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附件1：</w:t>
      </w:r>
    </w:p>
    <w:p>
      <w:pPr>
        <w:widowControl/>
        <w:jc w:val="center"/>
        <w:rPr>
          <w:rFonts w:ascii="方正小标宋简体" w:hAnsi="仿宋" w:eastAsia="方正小标宋简体"/>
          <w:kern w:val="0"/>
          <w:sz w:val="44"/>
          <w:szCs w:val="44"/>
        </w:rPr>
      </w:pPr>
      <w:r>
        <w:rPr>
          <w:rFonts w:hint="eastAsia" w:ascii="方正小标宋简体" w:hAnsi="仿宋" w:eastAsia="方正小标宋简体" w:cs="仿宋_GB2312"/>
          <w:kern w:val="0"/>
          <w:sz w:val="44"/>
          <w:szCs w:val="44"/>
        </w:rPr>
        <w:t>202</w:t>
      </w:r>
      <w:r>
        <w:rPr>
          <w:rFonts w:hint="eastAsia" w:ascii="方正小标宋简体" w:hAnsi="仿宋" w:eastAsia="方正小标宋简体" w:cs="仿宋_GB2312"/>
          <w:kern w:val="0"/>
          <w:sz w:val="44"/>
          <w:szCs w:val="44"/>
          <w:lang w:val="en-US" w:eastAsia="zh-CN"/>
        </w:rPr>
        <w:t>1</w:t>
      </w:r>
      <w:r>
        <w:rPr>
          <w:rFonts w:hint="eastAsia" w:ascii="方正小标宋简体" w:hAnsi="仿宋" w:eastAsia="方正小标宋简体" w:cs="仿宋_GB2312"/>
          <w:kern w:val="0"/>
          <w:sz w:val="44"/>
          <w:szCs w:val="44"/>
        </w:rPr>
        <w:t>年研究生国家奖学金推荐名额分配表</w:t>
      </w:r>
    </w:p>
    <w:tbl>
      <w:tblPr>
        <w:tblStyle w:val="5"/>
        <w:tblW w:w="871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21"/>
        <w:gridCol w:w="4083"/>
        <w:gridCol w:w="1023"/>
        <w:gridCol w:w="8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2721" w:type="dxa"/>
            <w:tcBorders>
              <w:top w:val="single" w:color="auto" w:sz="8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学院</w:t>
            </w:r>
          </w:p>
        </w:tc>
        <w:tc>
          <w:tcPr>
            <w:tcW w:w="4083" w:type="dxa"/>
            <w:tcBorders>
              <w:top w:val="single" w:color="auto" w:sz="8" w:space="0"/>
              <w:left w:val="single" w:color="auto" w:sz="4" w:space="0"/>
              <w:bottom w:val="nil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所属一级学科</w:t>
            </w:r>
          </w:p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或专业学位类别（领域/方向）</w:t>
            </w:r>
          </w:p>
        </w:tc>
        <w:tc>
          <w:tcPr>
            <w:tcW w:w="1023" w:type="dxa"/>
            <w:tcBorders>
              <w:top w:val="single" w:color="auto" w:sz="8" w:space="0"/>
              <w:left w:val="single" w:color="auto" w:sz="4" w:space="0"/>
              <w:bottom w:val="nil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整数位推荐名额</w:t>
            </w:r>
          </w:p>
        </w:tc>
        <w:tc>
          <w:tcPr>
            <w:tcW w:w="885" w:type="dxa"/>
            <w:tcBorders>
              <w:top w:val="single" w:color="auto" w:sz="8" w:space="0"/>
              <w:left w:val="single" w:color="auto" w:sz="4" w:space="0"/>
              <w:bottom w:val="nil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小数位推荐名额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农学院</w:t>
            </w:r>
          </w:p>
        </w:tc>
        <w:tc>
          <w:tcPr>
            <w:tcW w:w="40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作物学</w:t>
            </w:r>
          </w:p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农艺与种业/作物、种业</w:t>
            </w:r>
          </w:p>
        </w:tc>
        <w:tc>
          <w:tcPr>
            <w:tcW w:w="10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27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植物医学学院</w:t>
            </w:r>
          </w:p>
        </w:tc>
        <w:tc>
          <w:tcPr>
            <w:tcW w:w="4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植物保护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含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化学与药学院农药学专业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）</w:t>
            </w:r>
          </w:p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资源利用与植物保护/植物保护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含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化学与药学院）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7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园艺学院</w:t>
            </w:r>
          </w:p>
        </w:tc>
        <w:tc>
          <w:tcPr>
            <w:tcW w:w="4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园艺学</w:t>
            </w:r>
          </w:p>
          <w:p>
            <w:pPr>
              <w:widowControl/>
              <w:snapToGrid w:val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农艺与种业/园艺</w:t>
            </w:r>
          </w:p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农业工程与信息技术/设施农业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7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动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物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科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学院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草业学院</w:t>
            </w:r>
          </w:p>
        </w:tc>
        <w:tc>
          <w:tcPr>
            <w:tcW w:w="4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畜牧学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草学</w:t>
            </w:r>
          </w:p>
          <w:p>
            <w:pPr>
              <w:widowControl/>
              <w:snapToGrid w:val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畜牧</w:t>
            </w:r>
          </w:p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农艺与种业/草业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7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动物医学院</w:t>
            </w:r>
          </w:p>
        </w:tc>
        <w:tc>
          <w:tcPr>
            <w:tcW w:w="4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兽医学</w:t>
            </w:r>
          </w:p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兽医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7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机电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工程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学院</w:t>
            </w:r>
          </w:p>
        </w:tc>
        <w:tc>
          <w:tcPr>
            <w:tcW w:w="4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农业工程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含建筑工程学院农业生物环境与能源工程、农业水土工程专业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）</w:t>
            </w:r>
          </w:p>
          <w:p>
            <w:pPr>
              <w:widowControl/>
              <w:snapToGrid w:val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机械（原工程硕士/农业工程）</w:t>
            </w:r>
          </w:p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农业工程与信息技术/农业机械化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7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生科院</w:t>
            </w:r>
          </w:p>
        </w:tc>
        <w:tc>
          <w:tcPr>
            <w:tcW w:w="4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生物学</w:t>
            </w:r>
          </w:p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生物与医药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7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管理学院</w:t>
            </w:r>
          </w:p>
        </w:tc>
        <w:tc>
          <w:tcPr>
            <w:tcW w:w="4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农林经济管理</w:t>
            </w:r>
          </w:p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农业管理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农村发展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7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食品学院</w:t>
            </w:r>
          </w:p>
        </w:tc>
        <w:tc>
          <w:tcPr>
            <w:tcW w:w="4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食品科学与工程</w:t>
            </w:r>
          </w:p>
          <w:p>
            <w:pPr>
              <w:widowControl/>
              <w:snapToGrid w:val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生物与医药（原工程硕士/食品工程）</w:t>
            </w:r>
          </w:p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食品加工与安全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7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化学与药学院</w:t>
            </w:r>
          </w:p>
        </w:tc>
        <w:tc>
          <w:tcPr>
            <w:tcW w:w="4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化学工程与技术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7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资环学院</w:t>
            </w:r>
          </w:p>
        </w:tc>
        <w:tc>
          <w:tcPr>
            <w:tcW w:w="4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农业资源与环境</w:t>
            </w:r>
          </w:p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资源利用与植物保护/农业资源利用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2</w:t>
            </w:r>
            <w:bookmarkStart w:id="0" w:name="_GoBack"/>
            <w:bookmarkEnd w:id="0"/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7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动漫与传媒学院</w:t>
            </w:r>
          </w:p>
        </w:tc>
        <w:tc>
          <w:tcPr>
            <w:tcW w:w="4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农业工程与信息技术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27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园林与林学院</w:t>
            </w:r>
          </w:p>
        </w:tc>
        <w:tc>
          <w:tcPr>
            <w:tcW w:w="4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风景园林学</w:t>
            </w:r>
          </w:p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风景园林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27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海洋学院</w:t>
            </w:r>
          </w:p>
        </w:tc>
        <w:tc>
          <w:tcPr>
            <w:tcW w:w="4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水产</w:t>
            </w:r>
          </w:p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渔业发展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7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4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Calibri" w:hAnsi="Calibri" w:cs="Calibri"/>
                <w:color w:val="000000"/>
                <w:kern w:val="0"/>
                <w:szCs w:val="21"/>
                <w:lang w:val="en-US" w:eastAsia="zh-CN"/>
              </w:rPr>
              <w:t>27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8</w:t>
            </w:r>
          </w:p>
        </w:tc>
      </w:tr>
    </w:tbl>
    <w:p>
      <w:pPr>
        <w:spacing w:line="320" w:lineRule="exact"/>
        <w:ind w:firstLine="422" w:firstLineChars="200"/>
        <w:rPr>
          <w:b/>
          <w:bCs/>
          <w:color w:val="000000"/>
          <w:szCs w:val="21"/>
        </w:rPr>
      </w:pPr>
      <w:r>
        <w:rPr>
          <w:rFonts w:hint="eastAsia"/>
          <w:b/>
          <w:bCs/>
          <w:color w:val="000000"/>
          <w:szCs w:val="21"/>
        </w:rPr>
        <w:t>注：小数位由校国家</w:t>
      </w:r>
      <w:r>
        <w:rPr>
          <w:b/>
          <w:bCs/>
          <w:color w:val="000000"/>
          <w:szCs w:val="21"/>
        </w:rPr>
        <w:t>奖学金</w:t>
      </w:r>
      <w:r>
        <w:rPr>
          <w:rFonts w:hint="eastAsia"/>
          <w:b/>
          <w:bCs/>
          <w:color w:val="000000"/>
          <w:szCs w:val="21"/>
        </w:rPr>
        <w:t>评审委员会从</w:t>
      </w:r>
      <w:r>
        <w:rPr>
          <w:rFonts w:hint="eastAsia"/>
          <w:b/>
          <w:bCs/>
          <w:color w:val="000000"/>
          <w:szCs w:val="21"/>
          <w:lang w:val="en-US" w:eastAsia="zh-CN"/>
        </w:rPr>
        <w:t>8</w:t>
      </w:r>
      <w:r>
        <w:rPr>
          <w:rFonts w:hint="eastAsia"/>
          <w:b/>
          <w:bCs/>
          <w:color w:val="000000"/>
          <w:szCs w:val="21"/>
        </w:rPr>
        <w:t>个推荐上报的小数点候选名额中评选出6人；整数位的名额由学院评审上报，由校国家</w:t>
      </w:r>
      <w:r>
        <w:rPr>
          <w:b/>
          <w:bCs/>
          <w:color w:val="000000"/>
          <w:szCs w:val="21"/>
        </w:rPr>
        <w:t>奖学金</w:t>
      </w:r>
      <w:r>
        <w:rPr>
          <w:rFonts w:hint="eastAsia"/>
          <w:b/>
          <w:bCs/>
          <w:color w:val="000000"/>
          <w:szCs w:val="21"/>
        </w:rPr>
        <w:t>评审委员会审核。</w:t>
      </w:r>
    </w:p>
    <w:p>
      <w:pPr>
        <w:spacing w:line="320" w:lineRule="exact"/>
        <w:ind w:firstLine="422" w:firstLineChars="200"/>
        <w:jc w:val="left"/>
        <w:rPr>
          <w:b/>
          <w:bCs/>
          <w:color w:val="000000"/>
          <w:szCs w:val="21"/>
        </w:rPr>
      </w:pPr>
    </w:p>
    <w:sectPr>
      <w:headerReference r:id="rId3" w:type="default"/>
      <w:footerReference r:id="rId4" w:type="default"/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203D3"/>
    <w:rsid w:val="00071124"/>
    <w:rsid w:val="000A7D25"/>
    <w:rsid w:val="000B368E"/>
    <w:rsid w:val="000E558C"/>
    <w:rsid w:val="0010125E"/>
    <w:rsid w:val="001246E1"/>
    <w:rsid w:val="00126936"/>
    <w:rsid w:val="001511F1"/>
    <w:rsid w:val="00171098"/>
    <w:rsid w:val="001C186C"/>
    <w:rsid w:val="0022544A"/>
    <w:rsid w:val="002465E2"/>
    <w:rsid w:val="00271BF5"/>
    <w:rsid w:val="002B0A18"/>
    <w:rsid w:val="00316B1E"/>
    <w:rsid w:val="003B07BE"/>
    <w:rsid w:val="00452958"/>
    <w:rsid w:val="00496AD6"/>
    <w:rsid w:val="00576433"/>
    <w:rsid w:val="00635595"/>
    <w:rsid w:val="00666A72"/>
    <w:rsid w:val="00690C6C"/>
    <w:rsid w:val="00710D68"/>
    <w:rsid w:val="00727FC8"/>
    <w:rsid w:val="007620D1"/>
    <w:rsid w:val="007730C3"/>
    <w:rsid w:val="007B3AB7"/>
    <w:rsid w:val="007E24DE"/>
    <w:rsid w:val="008203D3"/>
    <w:rsid w:val="0082599B"/>
    <w:rsid w:val="00906EB6"/>
    <w:rsid w:val="009A607D"/>
    <w:rsid w:val="00A54CCD"/>
    <w:rsid w:val="00AA3612"/>
    <w:rsid w:val="00AC2337"/>
    <w:rsid w:val="00AD3C8B"/>
    <w:rsid w:val="00B51E2E"/>
    <w:rsid w:val="00C10425"/>
    <w:rsid w:val="00C10EFA"/>
    <w:rsid w:val="00C14381"/>
    <w:rsid w:val="00CE191C"/>
    <w:rsid w:val="00D60549"/>
    <w:rsid w:val="00DC0542"/>
    <w:rsid w:val="00DD73FB"/>
    <w:rsid w:val="00E41825"/>
    <w:rsid w:val="00E4378F"/>
    <w:rsid w:val="00E722FD"/>
    <w:rsid w:val="00EB4FB6"/>
    <w:rsid w:val="00F0762C"/>
    <w:rsid w:val="00F34820"/>
    <w:rsid w:val="00F37CDD"/>
    <w:rsid w:val="00F644D6"/>
    <w:rsid w:val="00F81C2C"/>
    <w:rsid w:val="00FB2C98"/>
    <w:rsid w:val="00FC34AF"/>
    <w:rsid w:val="00FD7DA1"/>
    <w:rsid w:val="00FE3D78"/>
    <w:rsid w:val="217A6E03"/>
    <w:rsid w:val="4BBD5313"/>
    <w:rsid w:val="55803351"/>
    <w:rsid w:val="63051099"/>
    <w:rsid w:val="64471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2532F90-0572-46CD-8812-A48D86080A4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500</Words>
  <Characters>504</Characters>
  <Lines>3</Lines>
  <Paragraphs>1</Paragraphs>
  <TotalTime>13</TotalTime>
  <ScaleCrop>false</ScaleCrop>
  <LinksUpToDate>false</LinksUpToDate>
  <CharactersWithSpaces>504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2020-09-29T04:05:00Z</dcterms:created>
  <dc:creator>glk</dc:creator>
  <cp:lastModifiedBy>Administrator</cp:lastModifiedBy>
  <cp:lastPrinted>2020-09-29T07:47:00Z</cp:lastPrinted>
  <dcterms:modified xsi:type="dcterms:W3CDTF">2021-09-26T00:40:23Z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4FBF5389E3C343E3B3F6D49DC9DC3E93</vt:lpwstr>
  </property>
</Properties>
</file>