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5F9" w:rsidRDefault="00051BA6" w:rsidP="009855F9">
      <w:pPr>
        <w:adjustRightInd w:val="0"/>
        <w:snapToGrid w:val="0"/>
        <w:spacing w:line="560" w:lineRule="exact"/>
        <w:rPr>
          <w:rFonts w:ascii="华文中宋" w:eastAsia="华文中宋" w:hAnsi="华文中宋"/>
          <w:b/>
          <w:color w:val="FF0000"/>
          <w:spacing w:val="16"/>
          <w:position w:val="-30"/>
          <w:sz w:val="40"/>
          <w:szCs w:val="40"/>
        </w:rPr>
      </w:pPr>
      <w:r>
        <w:rPr>
          <w:noProof/>
        </w:rPr>
        <mc:AlternateContent>
          <mc:Choice Requires="wps">
            <w:drawing>
              <wp:anchor distT="0" distB="0" distL="114300" distR="114300" simplePos="0" relativeHeight="251662336" behindDoc="0" locked="0" layoutInCell="1" allowOverlap="1">
                <wp:simplePos x="0" y="0"/>
                <wp:positionH relativeFrom="column">
                  <wp:posOffset>4437380</wp:posOffset>
                </wp:positionH>
                <wp:positionV relativeFrom="paragraph">
                  <wp:posOffset>-200025</wp:posOffset>
                </wp:positionV>
                <wp:extent cx="1466850" cy="1188720"/>
                <wp:effectExtent l="0" t="0" r="0" b="0"/>
                <wp:wrapNone/>
                <wp:docPr id="1"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243" w:rsidRDefault="00773243" w:rsidP="00773243">
                            <w:pPr>
                              <w:rPr>
                                <w:w w:val="80"/>
                                <w:sz w:val="104"/>
                                <w:szCs w:val="104"/>
                              </w:rPr>
                            </w:pPr>
                            <w:r>
                              <w:rPr>
                                <w:rFonts w:ascii="华文中宋" w:eastAsia="华文中宋" w:hAnsi="华文中宋" w:hint="eastAsia"/>
                                <w:b/>
                                <w:color w:val="FF0000"/>
                                <w:spacing w:val="12"/>
                                <w:w w:val="80"/>
                                <w:kern w:val="0"/>
                                <w:position w:val="-60"/>
                                <w:sz w:val="104"/>
                                <w:szCs w:val="104"/>
                              </w:rPr>
                              <w:t>文</w:t>
                            </w:r>
                            <w:r>
                              <w:rPr>
                                <w:rFonts w:ascii="华文中宋" w:eastAsia="华文中宋" w:hAnsi="华文中宋" w:hint="eastAsia"/>
                                <w:b/>
                                <w:color w:val="FF0000"/>
                                <w:spacing w:val="-5"/>
                                <w:w w:val="80"/>
                                <w:kern w:val="0"/>
                                <w:position w:val="-60"/>
                                <w:sz w:val="104"/>
                                <w:szCs w:val="104"/>
                              </w:rPr>
                              <w:t>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349.4pt;margin-top:-15.75pt;width:115.5pt;height:9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" stroked="f">
                <v:textbox>
                  <w:txbxContent>
                    <w:p w:rsidR="00773243" w:rsidRDefault="00773243" w:rsidP="00773243">
                      <w:pPr>
                        <w:rPr>
                          <w:w w:val="80"/>
                          <w:sz w:val="104"/>
                          <w:szCs w:val="104"/>
                        </w:rPr>
                      </w:pPr>
                      <w:r>
                        <w:rPr>
                          <w:rFonts w:ascii="华文中宋" w:eastAsia="华文中宋" w:hAnsi="华文中宋" w:hint="eastAsia"/>
                          <w:b/>
                          <w:color w:val="FF0000"/>
                          <w:spacing w:val="12"/>
                          <w:w w:val="80"/>
                          <w:kern w:val="0"/>
                          <w:position w:val="-60"/>
                          <w:sz w:val="104"/>
                          <w:szCs w:val="104"/>
                        </w:rPr>
                        <w:t>文</w:t>
                      </w:r>
                      <w:r>
                        <w:rPr>
                          <w:rFonts w:ascii="华文中宋" w:eastAsia="华文中宋" w:hAnsi="华文中宋" w:hint="eastAsia"/>
                          <w:b/>
                          <w:color w:val="FF0000"/>
                          <w:spacing w:val="-5"/>
                          <w:w w:val="80"/>
                          <w:kern w:val="0"/>
                          <w:position w:val="-60"/>
                          <w:sz w:val="104"/>
                          <w:szCs w:val="104"/>
                        </w:rPr>
                        <w:t>件</w:t>
                      </w:r>
                    </w:p>
                  </w:txbxContent>
                </v:textbox>
              </v:shape>
            </w:pict>
          </mc:Fallback>
        </mc:AlternateContent>
      </w:r>
      <w:r w:rsidR="009855F9">
        <w:rPr>
          <w:rFonts w:ascii="华文中宋" w:eastAsia="华文中宋" w:hAnsi="华文中宋" w:hint="eastAsia"/>
          <w:b/>
          <w:color w:val="FF0000"/>
          <w:spacing w:val="16"/>
          <w:sz w:val="40"/>
          <w:szCs w:val="40"/>
        </w:rPr>
        <w:t xml:space="preserve">中共青岛农业大学委员会学生工作部 </w:t>
      </w:r>
    </w:p>
    <w:p w:rsidR="009855F9" w:rsidRDefault="009855F9" w:rsidP="009855F9">
      <w:pPr>
        <w:adjustRightInd w:val="0"/>
        <w:snapToGrid w:val="0"/>
        <w:spacing w:line="560" w:lineRule="exact"/>
        <w:rPr>
          <w:rFonts w:ascii="华文中宋" w:eastAsia="华文中宋" w:hAnsi="华文中宋"/>
          <w:b/>
          <w:color w:val="FF0000"/>
          <w:spacing w:val="124"/>
          <w:sz w:val="40"/>
          <w:szCs w:val="40"/>
        </w:rPr>
      </w:pPr>
      <w:r>
        <w:rPr>
          <w:rFonts w:ascii="华文中宋" w:eastAsia="华文中宋" w:hAnsi="华文中宋" w:hint="eastAsia"/>
          <w:b/>
          <w:color w:val="FF0000"/>
          <w:spacing w:val="124"/>
          <w:sz w:val="40"/>
          <w:szCs w:val="40"/>
        </w:rPr>
        <w:t>青岛农业大学学生工作处</w:t>
      </w:r>
    </w:p>
    <w:p w:rsidR="009855F9" w:rsidRDefault="009855F9" w:rsidP="009855F9">
      <w:pPr>
        <w:adjustRightInd w:val="0"/>
        <w:snapToGrid w:val="0"/>
        <w:jc w:val="center"/>
        <w:rPr>
          <w:rFonts w:ascii="楷体_GB2312" w:eastAsia="楷体_GB2312"/>
        </w:rPr>
      </w:pPr>
    </w:p>
    <w:p w:rsidR="009855F9" w:rsidRDefault="009855F9" w:rsidP="009855F9">
      <w:pPr>
        <w:adjustRightInd w:val="0"/>
        <w:snapToGrid w:val="0"/>
        <w:jc w:val="center"/>
        <w:rPr>
          <w:rFonts w:ascii="楷体_GB2312" w:eastAsia="楷体_GB2312"/>
        </w:rPr>
      </w:pPr>
    </w:p>
    <w:p w:rsidR="009855F9" w:rsidRDefault="009855F9" w:rsidP="009855F9">
      <w:pPr>
        <w:adjustRightInd w:val="0"/>
        <w:snapToGrid w:val="0"/>
        <w:spacing w:afterLines="50" w:after="156" w:line="560" w:lineRule="exact"/>
        <w:jc w:val="center"/>
        <w:rPr>
          <w:rFonts w:ascii="仿宋_GB2312" w:eastAsia="仿宋_GB2312"/>
        </w:rPr>
      </w:pPr>
      <w:r>
        <w:rPr>
          <w:rFonts w:ascii="仿宋_GB2312" w:eastAsia="仿宋_GB2312" w:hint="eastAsia"/>
        </w:rPr>
        <w:t>青农大</w:t>
      </w:r>
      <w:proofErr w:type="gramStart"/>
      <w:r>
        <w:rPr>
          <w:rFonts w:ascii="仿宋_GB2312" w:eastAsia="仿宋_GB2312" w:hint="eastAsia"/>
        </w:rPr>
        <w:t>学工发</w:t>
      </w:r>
      <w:proofErr w:type="gramEnd"/>
      <w:r>
        <w:rPr>
          <w:rFonts w:ascii="仿宋_GB2312" w:eastAsia="仿宋_GB2312" w:hint="eastAsia"/>
        </w:rPr>
        <w:t>〔2019〕</w:t>
      </w:r>
      <w:r w:rsidR="00E55E1C">
        <w:rPr>
          <w:rFonts w:ascii="仿宋_GB2312" w:eastAsia="仿宋_GB2312"/>
        </w:rPr>
        <w:t>1</w:t>
      </w:r>
      <w:r>
        <w:rPr>
          <w:rFonts w:ascii="仿宋_GB2312" w:eastAsia="仿宋_GB2312" w:hint="eastAsia"/>
        </w:rPr>
        <w:t>号</w:t>
      </w:r>
    </w:p>
    <w:p w:rsidR="00845D01" w:rsidRDefault="00845D01" w:rsidP="00845D01">
      <w:pPr>
        <w:spacing w:line="580" w:lineRule="exact"/>
        <w:jc w:val="center"/>
        <w:rPr>
          <w:rFonts w:ascii="方正小标宋简体" w:eastAsia="方正小标宋简体" w:hAnsi="宋体"/>
          <w:color w:val="000000"/>
          <w:sz w:val="44"/>
          <w:szCs w:val="44"/>
        </w:rPr>
      </w:pPr>
      <w:r w:rsidRPr="00845D01">
        <w:rPr>
          <w:rFonts w:ascii="方正小标宋简体" w:eastAsia="方正小标宋简体" w:hAnsi="宋体"/>
          <w:noProof/>
          <w:color w:val="000000"/>
          <w:sz w:val="44"/>
          <w:szCs w:val="44"/>
        </w:rPr>
        <mc:AlternateContent>
          <mc:Choice Requires="wps">
            <w:drawing>
              <wp:anchor distT="0" distB="0" distL="114300" distR="114300" simplePos="0" relativeHeight="251660288" behindDoc="0" locked="0" layoutInCell="1" allowOverlap="1">
                <wp:simplePos x="0" y="0"/>
                <wp:positionH relativeFrom="column">
                  <wp:posOffset>8890</wp:posOffset>
                </wp:positionH>
                <wp:positionV relativeFrom="paragraph">
                  <wp:posOffset>114300</wp:posOffset>
                </wp:positionV>
                <wp:extent cx="5626735" cy="3175"/>
                <wp:effectExtent l="0" t="0" r="31115" b="3492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26735" cy="3175"/>
                        </a:xfrm>
                        <a:prstGeom prst="line">
                          <a:avLst/>
                        </a:prstGeom>
                        <a:ln w="18034">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3C8ACE" id="直接连接符 7"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9pt" to="443.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" strokecolor="red" strokeweight="1.42pt">
                <v:stroke joinstyle="miter"/>
                <o:lock v:ext="edit" shapetype="f"/>
              </v:line>
            </w:pict>
          </mc:Fallback>
        </mc:AlternateContent>
      </w:r>
    </w:p>
    <w:p w:rsidR="00E82D04" w:rsidRPr="00845D01" w:rsidRDefault="00E82D04" w:rsidP="00A36248">
      <w:pPr>
        <w:spacing w:line="600" w:lineRule="exact"/>
        <w:jc w:val="center"/>
        <w:rPr>
          <w:rFonts w:ascii="方正小标宋简体" w:eastAsia="方正小标宋简体" w:hAnsi="宋体"/>
          <w:color w:val="000000"/>
          <w:sz w:val="44"/>
          <w:szCs w:val="44"/>
        </w:rPr>
      </w:pPr>
      <w:r w:rsidRPr="00845D01">
        <w:rPr>
          <w:rFonts w:ascii="方正小标宋简体" w:eastAsia="方正小标宋简体" w:hAnsi="宋体" w:hint="eastAsia"/>
          <w:color w:val="000000"/>
          <w:sz w:val="44"/>
          <w:szCs w:val="44"/>
        </w:rPr>
        <w:t>关于做好2019年省级优秀毕业生</w:t>
      </w:r>
    </w:p>
    <w:p w:rsidR="00E82D04" w:rsidRPr="00845D01" w:rsidRDefault="00E82D04" w:rsidP="00A36248">
      <w:pPr>
        <w:spacing w:line="600" w:lineRule="exact"/>
        <w:jc w:val="center"/>
        <w:rPr>
          <w:rFonts w:ascii="方正小标宋简体" w:eastAsia="方正小标宋简体" w:hAnsi="宋体"/>
          <w:color w:val="000000"/>
          <w:sz w:val="44"/>
          <w:szCs w:val="44"/>
        </w:rPr>
      </w:pPr>
      <w:r w:rsidRPr="00845D01">
        <w:rPr>
          <w:rFonts w:ascii="方正小标宋简体" w:eastAsia="方正小标宋简体" w:hAnsi="宋体" w:hint="eastAsia"/>
          <w:color w:val="000000"/>
          <w:sz w:val="44"/>
          <w:szCs w:val="44"/>
        </w:rPr>
        <w:t>评选工作的通知</w:t>
      </w:r>
    </w:p>
    <w:p w:rsidR="00E82D04" w:rsidRDefault="00E82D04" w:rsidP="00A36248">
      <w:pPr>
        <w:tabs>
          <w:tab w:val="left" w:pos="4950"/>
        </w:tabs>
        <w:snapToGrid w:val="0"/>
        <w:spacing w:line="600" w:lineRule="exact"/>
        <w:jc w:val="left"/>
        <w:rPr>
          <w:rFonts w:ascii="仿宋_GB2312" w:eastAsia="仿宋_GB2312"/>
          <w:color w:val="000000"/>
          <w:sz w:val="28"/>
          <w:szCs w:val="28"/>
        </w:rPr>
      </w:pPr>
    </w:p>
    <w:p w:rsidR="00E82D04" w:rsidRPr="00F2671B" w:rsidRDefault="00E82D04" w:rsidP="00A36248">
      <w:pPr>
        <w:spacing w:line="600" w:lineRule="exact"/>
        <w:rPr>
          <w:rFonts w:ascii="仿宋" w:eastAsia="仿宋" w:hAnsi="仿宋"/>
          <w:spacing w:val="-6"/>
        </w:rPr>
      </w:pPr>
      <w:r w:rsidRPr="00F2671B">
        <w:rPr>
          <w:rFonts w:ascii="仿宋" w:eastAsia="仿宋" w:hAnsi="仿宋" w:hint="eastAsia"/>
          <w:spacing w:val="-6"/>
        </w:rPr>
        <w:t>各学院：</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为进一步做好新形势下我校高校毕业生就业创业工作，鼓励大学生在校期间勤奋学习、积极进取，引导其树立正确的人生观、价值观和职业观，根据山东省人力资源和社会保障厅《山东省人力资源和社会保障厅关于做好</w:t>
      </w:r>
      <w:r w:rsidRPr="00F2671B">
        <w:rPr>
          <w:rFonts w:ascii="仿宋" w:eastAsia="仿宋" w:hAnsi="仿宋"/>
          <w:spacing w:val="-6"/>
        </w:rPr>
        <w:t>2019届非师范类普通高等学校</w:t>
      </w:r>
      <w:r w:rsidRPr="00F2671B">
        <w:rPr>
          <w:rFonts w:ascii="仿宋" w:eastAsia="仿宋" w:hAnsi="仿宋" w:hint="eastAsia"/>
          <w:spacing w:val="-6"/>
        </w:rPr>
        <w:t>优秀毕业生评选工作的通知》精神，2019年省级优秀毕业生评选工作全面启动，现将有关事宜通知如下：</w:t>
      </w:r>
    </w:p>
    <w:p w:rsidR="00E82D04" w:rsidRPr="00F2671B" w:rsidRDefault="00E82D04" w:rsidP="00A36248">
      <w:pPr>
        <w:spacing w:line="600" w:lineRule="exact"/>
        <w:ind w:firstLineChars="200" w:firstLine="618"/>
        <w:rPr>
          <w:rFonts w:ascii="黑体" w:eastAsia="黑体" w:hAnsi="黑体"/>
          <w:b/>
          <w:spacing w:val="-6"/>
        </w:rPr>
      </w:pPr>
      <w:r w:rsidRPr="00F2671B">
        <w:rPr>
          <w:rFonts w:ascii="黑体" w:eastAsia="黑体" w:hAnsi="黑体" w:hint="eastAsia"/>
          <w:b/>
          <w:spacing w:val="-6"/>
        </w:rPr>
        <w:t>一、评选对象及比例</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评选范围为我校按照国家计划招收的青非师范类2019届毕业研究生和本、专科毕业生。评选比例不超过学院毕业生总数的5%。</w:t>
      </w:r>
    </w:p>
    <w:p w:rsidR="00E82D04" w:rsidRPr="00F2671B" w:rsidRDefault="00E82D04" w:rsidP="00A36248">
      <w:pPr>
        <w:spacing w:line="600" w:lineRule="exact"/>
        <w:ind w:firstLineChars="200" w:firstLine="618"/>
        <w:rPr>
          <w:rFonts w:ascii="黑体" w:eastAsia="黑体" w:hAnsi="黑体"/>
          <w:b/>
          <w:spacing w:val="-6"/>
        </w:rPr>
      </w:pPr>
      <w:r w:rsidRPr="00F2671B">
        <w:rPr>
          <w:rFonts w:ascii="黑体" w:eastAsia="黑体" w:hAnsi="黑体" w:hint="eastAsia"/>
          <w:b/>
          <w:spacing w:val="-6"/>
        </w:rPr>
        <w:t>二、申请条件</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（一）坚持以习近平新时代中国特色社会主义思想和党的十九大精神为指导，坚定理想信念，坚守新时期广大青年的历史使命；</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（二）遵守国家法律法规、高等学校学生行为准则和学校规章</w:t>
      </w:r>
      <w:r w:rsidRPr="00F2671B">
        <w:rPr>
          <w:rFonts w:ascii="仿宋" w:eastAsia="仿宋" w:hAnsi="仿宋" w:hint="eastAsia"/>
          <w:spacing w:val="-6"/>
        </w:rPr>
        <w:lastRenderedPageBreak/>
        <w:t>制度，在校期间未受过纪律处分；</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（三）学习认真刻苦，理论基础扎实，成绩优异，在历年思想品德评定和综合测评中成绩优秀；</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（四）尊敬师长、团结同学，积极参加社会实践活动和公益活动，身心健康，有良好的思想品德修养；</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五）在校期间获得校级（含校级）以上“三好学生”“优秀学生干部”“优秀共青团员”“优秀团干部”等称号，获得校一、二等奖学金或其他相当奖项的，有突出的获奖成果或优秀论文的，在重大活动中为学校争得荣誉的，取得以上称号或荣誉至少一项；</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（六）省特困家庭高校毕业生同等条件下可优先推荐。</w:t>
      </w:r>
    </w:p>
    <w:p w:rsidR="00E82D04" w:rsidRPr="00F2671B" w:rsidRDefault="00E82D04" w:rsidP="00A36248">
      <w:pPr>
        <w:spacing w:line="600" w:lineRule="exact"/>
        <w:ind w:firstLineChars="200" w:firstLine="618"/>
        <w:rPr>
          <w:rFonts w:ascii="黑体" w:eastAsia="黑体" w:hAnsi="黑体"/>
          <w:b/>
          <w:spacing w:val="-6"/>
        </w:rPr>
      </w:pPr>
      <w:r w:rsidRPr="00F2671B">
        <w:rPr>
          <w:rFonts w:ascii="黑体" w:eastAsia="黑体" w:hAnsi="黑体" w:hint="eastAsia"/>
          <w:b/>
          <w:spacing w:val="-6"/>
        </w:rPr>
        <w:t>三、评审程序</w:t>
      </w:r>
    </w:p>
    <w:p w:rsidR="00E82D04" w:rsidRPr="00F2671B" w:rsidRDefault="00E82D04" w:rsidP="00A36248">
      <w:pPr>
        <w:tabs>
          <w:tab w:val="left" w:pos="851"/>
        </w:tabs>
        <w:spacing w:line="600" w:lineRule="exact"/>
        <w:ind w:firstLine="645"/>
        <w:rPr>
          <w:rFonts w:ascii="仿宋" w:eastAsia="仿宋" w:hAnsi="仿宋"/>
          <w:spacing w:val="-6"/>
        </w:rPr>
      </w:pPr>
      <w:r w:rsidRPr="00F2671B">
        <w:rPr>
          <w:rFonts w:ascii="仿宋" w:eastAsia="仿宋" w:hAnsi="仿宋" w:hint="eastAsia"/>
          <w:spacing w:val="-6"/>
        </w:rPr>
        <w:t>从2019届毕业生开始，省级优秀毕业生评选工作依托山东高校毕业生就业信息网（以下简称“信息网”）（网址：</w:t>
      </w:r>
      <w:hyperlink r:id="rId8" w:history="1">
        <w:r w:rsidRPr="00F2671B">
          <w:rPr>
            <w:rFonts w:hint="eastAsia"/>
            <w:spacing w:val="-6"/>
          </w:rPr>
          <w:t>http://hrss.shandong.gov.cn/gxbys/</w:t>
        </w:r>
      </w:hyperlink>
      <w:r w:rsidRPr="00F2671B">
        <w:rPr>
          <w:rFonts w:ascii="仿宋" w:eastAsia="仿宋" w:hAnsi="仿宋" w:hint="eastAsia"/>
          <w:spacing w:val="-6"/>
        </w:rPr>
        <w:t>)，采用 “全网通办”的方式进行。具体程序如下：</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一）学院初评。各学院要严格按照评选标准及条件，认真组织实施，确保优秀毕业生的评选质量。在个人申报、综合测评和民主评议的基础上，按照公开、公正、择优的原则，在规定的比例范围内确定初选人员名单。</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二）两级公示。各学院要在合理范围内进行为期3天的公示，广泛听取意见，接受监督。公示无异议后，将《2019年省级优秀毕业生（初选）人员名单一览表》报送学生工作处后在全校范围内进行不少于3个工作日的公示，对不按规定程序评选、弄虚作假的，</w:t>
      </w:r>
      <w:r w:rsidRPr="00F2671B">
        <w:rPr>
          <w:rFonts w:ascii="仿宋" w:eastAsia="仿宋" w:hAnsi="仿宋" w:hint="eastAsia"/>
          <w:spacing w:val="-6"/>
        </w:rPr>
        <w:lastRenderedPageBreak/>
        <w:t>取消申报资格，并追究有关人员的责任。</w:t>
      </w:r>
    </w:p>
    <w:p w:rsidR="00E82D04" w:rsidRPr="00F2671B" w:rsidRDefault="00E82D04" w:rsidP="00A36248">
      <w:pPr>
        <w:spacing w:line="600" w:lineRule="exact"/>
        <w:ind w:firstLine="642"/>
        <w:rPr>
          <w:rFonts w:ascii="仿宋" w:eastAsia="仿宋" w:hAnsi="仿宋"/>
          <w:spacing w:val="-6"/>
        </w:rPr>
      </w:pPr>
      <w:r w:rsidRPr="00F2671B">
        <w:rPr>
          <w:rFonts w:ascii="仿宋" w:eastAsia="仿宋" w:hAnsi="仿宋" w:hint="eastAsia"/>
          <w:spacing w:val="-6"/>
        </w:rPr>
        <w:t>（三）信息录入。初选名单公示无异议后，各学院组织初选通过的优秀毕业生登录“信息网”填写基本信息和主要事迹。</w:t>
      </w:r>
    </w:p>
    <w:p w:rsidR="00E82D04" w:rsidRPr="00F2671B" w:rsidRDefault="00E82D04" w:rsidP="00A36248">
      <w:pPr>
        <w:spacing w:line="600" w:lineRule="exact"/>
        <w:ind w:firstLine="642"/>
        <w:rPr>
          <w:rFonts w:ascii="仿宋" w:eastAsia="仿宋" w:hAnsi="仿宋"/>
          <w:spacing w:val="-6"/>
        </w:rPr>
      </w:pPr>
      <w:r w:rsidRPr="00F2671B">
        <w:rPr>
          <w:rFonts w:ascii="仿宋" w:eastAsia="仿宋" w:hAnsi="仿宋" w:hint="eastAsia"/>
          <w:spacing w:val="-6"/>
        </w:rPr>
        <w:t>（四）审核报送。学校对初选通过学生填报信息进行审核并报省人力资源社会保障厅核准。</w:t>
      </w:r>
    </w:p>
    <w:p w:rsidR="00E82D04" w:rsidRPr="00F2671B" w:rsidRDefault="00E82D04" w:rsidP="00A36248">
      <w:pPr>
        <w:spacing w:line="600" w:lineRule="exact"/>
        <w:ind w:firstLine="642"/>
        <w:rPr>
          <w:rFonts w:ascii="仿宋" w:eastAsia="仿宋" w:hAnsi="仿宋"/>
          <w:spacing w:val="-6"/>
        </w:rPr>
      </w:pPr>
      <w:r w:rsidRPr="00F2671B">
        <w:rPr>
          <w:rFonts w:ascii="仿宋" w:eastAsia="仿宋" w:hAnsi="仿宋" w:hint="eastAsia"/>
          <w:spacing w:val="-6"/>
        </w:rPr>
        <w:t>（五）省厅核准。省人力资源社会保障厅核准无误后，将省级优秀毕业生名单在“信息网”公示，公示期为5个工作日，“信息网”公示无异议，签印电子印章，系统在线生成“优秀毕业生评审表”（见附件）。学校下载打印系统中签</w:t>
      </w:r>
      <w:proofErr w:type="gramStart"/>
      <w:r w:rsidRPr="00F2671B">
        <w:rPr>
          <w:rFonts w:ascii="仿宋" w:eastAsia="仿宋" w:hAnsi="仿宋" w:hint="eastAsia"/>
          <w:spacing w:val="-6"/>
        </w:rPr>
        <w:t>印电子</w:t>
      </w:r>
      <w:proofErr w:type="gramEnd"/>
      <w:r w:rsidRPr="00F2671B">
        <w:rPr>
          <w:rFonts w:ascii="仿宋" w:eastAsia="仿宋" w:hAnsi="仿宋" w:hint="eastAsia"/>
          <w:spacing w:val="-6"/>
        </w:rPr>
        <w:t>印章的“评审表”，加盖院、校印章装入毕业生档案。</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（六）表彰奖励。经核准的省级优秀毕业生，授予“山东省普通高等学校2019届优秀毕业生”称号，发放由省人力资源社会保障厅印制的优秀毕业生证书。</w:t>
      </w:r>
    </w:p>
    <w:p w:rsidR="00E82D04" w:rsidRPr="00F2671B" w:rsidRDefault="00E82D04" w:rsidP="00A36248">
      <w:pPr>
        <w:spacing w:line="600" w:lineRule="exact"/>
        <w:ind w:firstLineChars="200" w:firstLine="618"/>
        <w:rPr>
          <w:rFonts w:ascii="黑体" w:eastAsia="黑体" w:hAnsi="黑体"/>
          <w:b/>
          <w:spacing w:val="-6"/>
        </w:rPr>
      </w:pPr>
      <w:r w:rsidRPr="00F2671B">
        <w:rPr>
          <w:rFonts w:ascii="黑体" w:eastAsia="黑体" w:hAnsi="黑体" w:hint="eastAsia"/>
          <w:b/>
          <w:spacing w:val="-6"/>
        </w:rPr>
        <w:t>四、工作要求</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（一）各学院要高度重视，严格标准，规范程序，确保评选工作扎实有序开展。对出现违反法律法规和校规校纪等情况者，学校将依据有关政策收回其奖励证书，并取消荣誉称号。</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二）根据省厅通知要求，各学院要在2019年2月28日前完成评选工作并按要求报送相关材料。学校公示结束后，各学院按要求组织初选学生登录“山东省高校毕业生就业信息网”填写基本信息和主要事迹。报送材料如下：</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1.2019年省级优秀毕业生初选人员名单一览表(书面版、电子版)；</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lastRenderedPageBreak/>
        <w:t>2.学院公示材料（书面版）；</w:t>
      </w: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3.评选工作总结报告（书面版、电子版）。</w:t>
      </w:r>
    </w:p>
    <w:p w:rsidR="009A6AF0" w:rsidRDefault="009A6AF0" w:rsidP="00A36248">
      <w:pPr>
        <w:spacing w:line="600" w:lineRule="exact"/>
        <w:rPr>
          <w:rFonts w:ascii="仿宋" w:eastAsia="仿宋" w:hAnsi="仿宋"/>
          <w:spacing w:val="-6"/>
        </w:rPr>
      </w:pPr>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附件：1.2019年省级优秀毕业生分配名额表</w:t>
      </w:r>
    </w:p>
    <w:p w:rsidR="00E82D04" w:rsidRPr="00F2671B" w:rsidRDefault="00E82D04" w:rsidP="00A36248">
      <w:pPr>
        <w:spacing w:line="600" w:lineRule="exact"/>
        <w:ind w:firstLineChars="500" w:firstLine="1540"/>
        <w:rPr>
          <w:rFonts w:ascii="仿宋" w:eastAsia="仿宋" w:hAnsi="仿宋"/>
          <w:spacing w:val="-6"/>
        </w:rPr>
      </w:pPr>
      <w:r w:rsidRPr="00F2671B">
        <w:rPr>
          <w:rFonts w:ascii="仿宋" w:eastAsia="仿宋" w:hAnsi="仿宋" w:hint="eastAsia"/>
          <w:spacing w:val="-6"/>
        </w:rPr>
        <w:t>2.2019年省级优秀毕业生（初选）人员名单一览表</w:t>
      </w:r>
    </w:p>
    <w:p w:rsidR="00E82D04" w:rsidRPr="00F2671B" w:rsidRDefault="00E82D04" w:rsidP="00A36248">
      <w:pPr>
        <w:spacing w:line="600" w:lineRule="exact"/>
        <w:ind w:firstLineChars="500" w:firstLine="1540"/>
        <w:rPr>
          <w:rFonts w:ascii="仿宋" w:eastAsia="仿宋" w:hAnsi="仿宋"/>
          <w:spacing w:val="-6"/>
        </w:rPr>
      </w:pPr>
      <w:r w:rsidRPr="00F2671B">
        <w:rPr>
          <w:rFonts w:ascii="仿宋" w:eastAsia="仿宋" w:hAnsi="仿宋" w:hint="eastAsia"/>
          <w:spacing w:val="-6"/>
        </w:rPr>
        <w:t>3.优秀毕业生评审表</w:t>
      </w:r>
    </w:p>
    <w:p w:rsidR="00B67982"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 xml:space="preserve">                               </w:t>
      </w:r>
      <w:bookmarkStart w:id="0" w:name="_GoBack"/>
      <w:bookmarkEnd w:id="0"/>
    </w:p>
    <w:p w:rsidR="00E82D04" w:rsidRPr="00F2671B" w:rsidRDefault="00E82D04" w:rsidP="00A36248">
      <w:pPr>
        <w:spacing w:line="600" w:lineRule="exact"/>
        <w:ind w:firstLineChars="200" w:firstLine="616"/>
        <w:rPr>
          <w:rFonts w:ascii="仿宋" w:eastAsia="仿宋" w:hAnsi="仿宋"/>
          <w:spacing w:val="-6"/>
        </w:rPr>
      </w:pPr>
      <w:r w:rsidRPr="00F2671B">
        <w:rPr>
          <w:rFonts w:ascii="仿宋" w:eastAsia="仿宋" w:hAnsi="仿宋" w:hint="eastAsia"/>
          <w:spacing w:val="-6"/>
        </w:rPr>
        <w:t xml:space="preserve"> </w:t>
      </w:r>
    </w:p>
    <w:p w:rsidR="00E82D04" w:rsidRPr="00F2671B" w:rsidRDefault="00E82D04" w:rsidP="00A36248">
      <w:pPr>
        <w:spacing w:line="600" w:lineRule="exact"/>
        <w:ind w:right="304" w:firstLineChars="1700" w:firstLine="5236"/>
        <w:rPr>
          <w:rFonts w:ascii="仿宋" w:eastAsia="仿宋" w:hAnsi="仿宋"/>
          <w:spacing w:val="-6"/>
        </w:rPr>
      </w:pPr>
      <w:r w:rsidRPr="00F2671B">
        <w:rPr>
          <w:rFonts w:ascii="仿宋" w:eastAsia="仿宋" w:hAnsi="仿宋" w:hint="eastAsia"/>
          <w:spacing w:val="-6"/>
        </w:rPr>
        <w:t>学生工作部（处）</w:t>
      </w:r>
    </w:p>
    <w:p w:rsidR="00E82D04" w:rsidRPr="00A141C0" w:rsidRDefault="00E82D04" w:rsidP="00A36248">
      <w:pPr>
        <w:spacing w:line="600" w:lineRule="exact"/>
        <w:ind w:firstLineChars="200" w:firstLine="616"/>
        <w:rPr>
          <w:rFonts w:ascii="仿宋" w:eastAsia="仿宋" w:hAnsi="仿宋"/>
        </w:rPr>
      </w:pPr>
      <w:r w:rsidRPr="00F2671B">
        <w:rPr>
          <w:rFonts w:ascii="仿宋" w:eastAsia="仿宋" w:hAnsi="仿宋" w:hint="eastAsia"/>
          <w:spacing w:val="-6"/>
        </w:rPr>
        <w:t xml:space="preserve">                       </w:t>
      </w:r>
      <w:r w:rsidR="00B67982" w:rsidRPr="00F2671B">
        <w:rPr>
          <w:rFonts w:ascii="仿宋" w:eastAsia="仿宋" w:hAnsi="仿宋"/>
          <w:spacing w:val="-6"/>
        </w:rPr>
        <w:t xml:space="preserve"> </w:t>
      </w:r>
      <w:r w:rsidR="00F2671B">
        <w:rPr>
          <w:rFonts w:ascii="仿宋" w:eastAsia="仿宋" w:hAnsi="仿宋"/>
          <w:spacing w:val="-6"/>
        </w:rPr>
        <w:t xml:space="preserve"> </w:t>
      </w:r>
      <w:r w:rsidR="00B67982" w:rsidRPr="00F2671B">
        <w:rPr>
          <w:rFonts w:ascii="仿宋" w:eastAsia="仿宋" w:hAnsi="仿宋"/>
          <w:spacing w:val="-6"/>
        </w:rPr>
        <w:t xml:space="preserve"> </w:t>
      </w:r>
      <w:r w:rsidRPr="00F2671B">
        <w:rPr>
          <w:rFonts w:ascii="仿宋" w:eastAsia="仿宋" w:hAnsi="仿宋" w:hint="eastAsia"/>
          <w:spacing w:val="-6"/>
        </w:rPr>
        <w:t xml:space="preserve">      2019年1月7日</w:t>
      </w:r>
      <w:r w:rsidR="00B67982" w:rsidRPr="00F2671B">
        <w:rPr>
          <w:rFonts w:ascii="仿宋" w:eastAsia="仿宋" w:hAnsi="仿宋" w:hint="eastAsia"/>
          <w:spacing w:val="-6"/>
        </w:rPr>
        <w:t xml:space="preserve"> </w:t>
      </w:r>
      <w:r w:rsidRPr="00F2671B">
        <w:rPr>
          <w:rFonts w:ascii="仿宋" w:eastAsia="仿宋" w:hAnsi="仿宋" w:hint="eastAsia"/>
          <w:spacing w:val="-6"/>
        </w:rPr>
        <w:t xml:space="preserve"> </w:t>
      </w:r>
      <w:r w:rsidRPr="00F2671B">
        <w:rPr>
          <w:rFonts w:ascii="仿宋" w:eastAsia="仿宋" w:hAnsi="仿宋"/>
          <w:spacing w:val="-6"/>
        </w:rPr>
        <w:t xml:space="preserve"> </w:t>
      </w:r>
      <w:r w:rsidRPr="00A141C0">
        <w:rPr>
          <w:rFonts w:ascii="仿宋" w:eastAsia="仿宋" w:hAnsi="仿宋"/>
        </w:rPr>
        <w:t xml:space="preserve">  </w:t>
      </w:r>
    </w:p>
    <w:p w:rsidR="00E82D04" w:rsidRDefault="00E82D04" w:rsidP="00A36248">
      <w:pPr>
        <w:widowControl/>
        <w:spacing w:line="600" w:lineRule="exact"/>
        <w:jc w:val="left"/>
        <w:rPr>
          <w:rFonts w:ascii="仿宋" w:eastAsia="仿宋" w:hAnsi="仿宋"/>
          <w:color w:val="000000"/>
          <w:sz w:val="30"/>
          <w:szCs w:val="30"/>
        </w:rPr>
      </w:pPr>
      <w:r>
        <w:rPr>
          <w:rFonts w:ascii="仿宋" w:eastAsia="仿宋" w:hAnsi="仿宋"/>
          <w:color w:val="000000"/>
          <w:sz w:val="30"/>
          <w:szCs w:val="30"/>
        </w:rPr>
        <w:br w:type="page"/>
      </w:r>
    </w:p>
    <w:p w:rsidR="00E82D04" w:rsidRPr="00F2671B" w:rsidRDefault="00E82D04" w:rsidP="00E82D04">
      <w:pPr>
        <w:spacing w:line="560" w:lineRule="exact"/>
        <w:rPr>
          <w:rFonts w:ascii="黑体" w:eastAsia="黑体" w:hAnsi="黑体"/>
          <w:color w:val="000000"/>
          <w:sz w:val="30"/>
          <w:szCs w:val="30"/>
        </w:rPr>
      </w:pPr>
      <w:r w:rsidRPr="00F2671B">
        <w:rPr>
          <w:rFonts w:ascii="黑体" w:eastAsia="黑体" w:hAnsi="黑体" w:hint="eastAsia"/>
          <w:color w:val="000000"/>
          <w:sz w:val="30"/>
          <w:szCs w:val="30"/>
        </w:rPr>
        <w:lastRenderedPageBreak/>
        <w:t>附件1:</w:t>
      </w:r>
    </w:p>
    <w:p w:rsidR="00E82D04" w:rsidRPr="00EA24B4" w:rsidRDefault="00E82D04" w:rsidP="00E82D04">
      <w:pPr>
        <w:spacing w:line="560" w:lineRule="exact"/>
        <w:jc w:val="center"/>
        <w:rPr>
          <w:rFonts w:ascii="仿宋" w:eastAsia="仿宋" w:hAnsi="仿宋"/>
          <w:b/>
          <w:color w:val="000000"/>
        </w:rPr>
      </w:pPr>
      <w:r w:rsidRPr="00EA24B4">
        <w:rPr>
          <w:rFonts w:ascii="仿宋" w:eastAsia="仿宋" w:hAnsi="仿宋" w:hint="eastAsia"/>
          <w:b/>
          <w:color w:val="000000"/>
        </w:rPr>
        <w:t>2019年省级优秀毕业生分配名额表</w:t>
      </w:r>
    </w:p>
    <w:tbl>
      <w:tblPr>
        <w:tblW w:w="5000" w:type="pct"/>
        <w:tblLook w:val="04A0" w:firstRow="1" w:lastRow="0" w:firstColumn="1" w:lastColumn="0" w:noHBand="0" w:noVBand="1"/>
      </w:tblPr>
      <w:tblGrid>
        <w:gridCol w:w="2857"/>
        <w:gridCol w:w="3138"/>
        <w:gridCol w:w="2839"/>
      </w:tblGrid>
      <w:tr w:rsidR="00E82D04" w:rsidRPr="00CB41F3" w:rsidTr="001461D7">
        <w:trPr>
          <w:cantSplit/>
          <w:trHeight w:hRule="exact" w:val="510"/>
        </w:trPr>
        <w:tc>
          <w:tcPr>
            <w:tcW w:w="16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b/>
                <w:bCs/>
                <w:color w:val="000000"/>
                <w:kern w:val="0"/>
                <w:sz w:val="22"/>
                <w:szCs w:val="22"/>
              </w:rPr>
            </w:pPr>
            <w:r w:rsidRPr="00CB41F3">
              <w:rPr>
                <w:rFonts w:ascii="仿宋" w:eastAsia="仿宋" w:hAnsi="仿宋" w:cs="宋体" w:hint="eastAsia"/>
                <w:b/>
                <w:bCs/>
                <w:color w:val="000000"/>
                <w:kern w:val="0"/>
                <w:sz w:val="22"/>
                <w:szCs w:val="22"/>
              </w:rPr>
              <w:t>学院</w:t>
            </w:r>
          </w:p>
        </w:tc>
        <w:tc>
          <w:tcPr>
            <w:tcW w:w="1776" w:type="pct"/>
            <w:tcBorders>
              <w:top w:val="single" w:sz="4" w:space="0" w:color="auto"/>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b/>
                <w:bCs/>
                <w:color w:val="000000"/>
                <w:kern w:val="0"/>
                <w:sz w:val="22"/>
                <w:szCs w:val="22"/>
              </w:rPr>
            </w:pPr>
            <w:r w:rsidRPr="00CB41F3">
              <w:rPr>
                <w:rFonts w:ascii="仿宋" w:eastAsia="仿宋" w:hAnsi="仿宋" w:cs="宋体" w:hint="eastAsia"/>
                <w:b/>
                <w:bCs/>
                <w:color w:val="000000"/>
                <w:kern w:val="0"/>
                <w:sz w:val="22"/>
                <w:szCs w:val="22"/>
              </w:rPr>
              <w:t>毕业生人数</w:t>
            </w:r>
          </w:p>
        </w:tc>
        <w:tc>
          <w:tcPr>
            <w:tcW w:w="1608" w:type="pct"/>
            <w:tcBorders>
              <w:top w:val="single" w:sz="4" w:space="0" w:color="auto"/>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b/>
                <w:bCs/>
                <w:color w:val="000000"/>
                <w:kern w:val="0"/>
                <w:sz w:val="22"/>
                <w:szCs w:val="22"/>
              </w:rPr>
            </w:pPr>
            <w:r w:rsidRPr="00CB41F3">
              <w:rPr>
                <w:rFonts w:ascii="仿宋" w:eastAsia="仿宋" w:hAnsi="仿宋" w:cs="宋体" w:hint="eastAsia"/>
                <w:b/>
                <w:bCs/>
                <w:color w:val="000000"/>
                <w:kern w:val="0"/>
                <w:sz w:val="22"/>
                <w:szCs w:val="22"/>
              </w:rPr>
              <w:t>省级优秀毕业生人数</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proofErr w:type="gramStart"/>
            <w:r w:rsidRPr="00CB41F3">
              <w:rPr>
                <w:rFonts w:ascii="仿宋" w:eastAsia="仿宋" w:hAnsi="仿宋" w:cs="宋体" w:hint="eastAsia"/>
                <w:color w:val="000000"/>
                <w:kern w:val="0"/>
                <w:sz w:val="22"/>
                <w:szCs w:val="22"/>
              </w:rPr>
              <w:t>动漫与</w:t>
            </w:r>
            <w:proofErr w:type="gramEnd"/>
            <w:r w:rsidRPr="00CB41F3">
              <w:rPr>
                <w:rFonts w:ascii="仿宋" w:eastAsia="仿宋" w:hAnsi="仿宋" w:cs="宋体" w:hint="eastAsia"/>
                <w:color w:val="000000"/>
                <w:kern w:val="0"/>
                <w:sz w:val="22"/>
                <w:szCs w:val="22"/>
              </w:rPr>
              <w:t>传媒学院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364</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18</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动物科技学院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181</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9</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动物医学院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248</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12</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管理学院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892</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44</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国际教育学院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182</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9</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海洋科学与工程学院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234</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12</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化学与药学院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468</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23</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机电工程学院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591</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30</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建筑工程学院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390</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20</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经济学院（合作社学院）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489</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24</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理学与信息科学学院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732</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36</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农学院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264</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13</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人文社会科学学院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314</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16</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生命科学学院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212</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11</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食品科学与工程学院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451</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23</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外国语学院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191</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10</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艺术学院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190</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10</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园林与林学院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314</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16</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园艺学院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223</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11</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植物医学学院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197</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10</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资源与环境学院</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389</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19</w:t>
            </w:r>
          </w:p>
        </w:tc>
      </w:tr>
      <w:tr w:rsidR="00E82D04" w:rsidRPr="00CB41F3" w:rsidTr="001461D7">
        <w:trPr>
          <w:cantSplit/>
          <w:trHeight w:hRule="exact" w:val="510"/>
        </w:trPr>
        <w:tc>
          <w:tcPr>
            <w:tcW w:w="1617" w:type="pct"/>
            <w:tcBorders>
              <w:top w:val="nil"/>
              <w:left w:val="single" w:sz="4" w:space="0" w:color="auto"/>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合计</w:t>
            </w:r>
          </w:p>
        </w:tc>
        <w:tc>
          <w:tcPr>
            <w:tcW w:w="1776"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7516</w:t>
            </w:r>
          </w:p>
        </w:tc>
        <w:tc>
          <w:tcPr>
            <w:tcW w:w="1608" w:type="pct"/>
            <w:tcBorders>
              <w:top w:val="nil"/>
              <w:left w:val="nil"/>
              <w:bottom w:val="single" w:sz="4" w:space="0" w:color="auto"/>
              <w:right w:val="single" w:sz="4" w:space="0" w:color="auto"/>
            </w:tcBorders>
            <w:shd w:val="clear" w:color="auto" w:fill="auto"/>
            <w:noWrap/>
            <w:vAlign w:val="center"/>
            <w:hideMark/>
          </w:tcPr>
          <w:p w:rsidR="00E82D04" w:rsidRPr="00CB41F3" w:rsidRDefault="00E82D04" w:rsidP="001461D7">
            <w:pPr>
              <w:widowControl/>
              <w:jc w:val="center"/>
              <w:rPr>
                <w:rFonts w:ascii="仿宋" w:eastAsia="仿宋" w:hAnsi="仿宋" w:cs="宋体"/>
                <w:color w:val="000000"/>
                <w:kern w:val="0"/>
                <w:sz w:val="22"/>
                <w:szCs w:val="22"/>
              </w:rPr>
            </w:pPr>
            <w:r w:rsidRPr="00CB41F3">
              <w:rPr>
                <w:rFonts w:ascii="仿宋" w:eastAsia="仿宋" w:hAnsi="仿宋" w:cs="宋体" w:hint="eastAsia"/>
                <w:color w:val="000000"/>
                <w:kern w:val="0"/>
                <w:sz w:val="22"/>
                <w:szCs w:val="22"/>
              </w:rPr>
              <w:t>376</w:t>
            </w:r>
          </w:p>
        </w:tc>
      </w:tr>
    </w:tbl>
    <w:p w:rsidR="00E82D04" w:rsidRDefault="00E82D04" w:rsidP="00E82D04">
      <w:pPr>
        <w:spacing w:line="560" w:lineRule="exact"/>
        <w:rPr>
          <w:rFonts w:ascii="仿宋" w:eastAsia="仿宋" w:hAnsi="仿宋"/>
          <w:color w:val="000000"/>
          <w:sz w:val="30"/>
          <w:szCs w:val="30"/>
        </w:rPr>
      </w:pPr>
    </w:p>
    <w:p w:rsidR="00E82D04" w:rsidRPr="00F2671B" w:rsidRDefault="00E82D04" w:rsidP="00E82D04">
      <w:pPr>
        <w:spacing w:line="560" w:lineRule="exact"/>
        <w:rPr>
          <w:rFonts w:ascii="黑体" w:eastAsia="黑体" w:hAnsi="黑体"/>
          <w:color w:val="000000"/>
          <w:sz w:val="30"/>
          <w:szCs w:val="30"/>
        </w:rPr>
      </w:pPr>
      <w:r w:rsidRPr="00F2671B">
        <w:rPr>
          <w:rFonts w:ascii="黑体" w:eastAsia="黑体" w:hAnsi="黑体" w:hint="eastAsia"/>
          <w:color w:val="000000"/>
          <w:sz w:val="30"/>
          <w:szCs w:val="30"/>
        </w:rPr>
        <w:lastRenderedPageBreak/>
        <w:t>附件2：</w:t>
      </w:r>
    </w:p>
    <w:p w:rsidR="00E82D04" w:rsidRPr="00EA24B4" w:rsidRDefault="00E82D04" w:rsidP="00E82D04">
      <w:pPr>
        <w:spacing w:line="560" w:lineRule="exact"/>
        <w:ind w:firstLineChars="350" w:firstLine="1124"/>
        <w:rPr>
          <w:rFonts w:ascii="仿宋" w:eastAsia="仿宋" w:hAnsi="仿宋"/>
          <w:b/>
          <w:color w:val="000000"/>
        </w:rPr>
      </w:pPr>
      <w:r w:rsidRPr="00EA24B4">
        <w:rPr>
          <w:rFonts w:ascii="仿宋" w:eastAsia="仿宋" w:hAnsi="仿宋" w:hint="eastAsia"/>
          <w:b/>
          <w:color w:val="000000"/>
        </w:rPr>
        <w:t>2019年省级优秀毕业生（初选）人员名单一览表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510"/>
        <w:gridCol w:w="1510"/>
        <w:gridCol w:w="2071"/>
        <w:gridCol w:w="2126"/>
      </w:tblGrid>
      <w:tr w:rsidR="00E82D04" w:rsidRPr="00F971DA" w:rsidTr="001461D7">
        <w:trPr>
          <w:jc w:val="center"/>
        </w:trPr>
        <w:tc>
          <w:tcPr>
            <w:tcW w:w="1510" w:type="dxa"/>
          </w:tcPr>
          <w:p w:rsidR="00E82D04" w:rsidRPr="00F971DA" w:rsidRDefault="00E82D04" w:rsidP="001461D7">
            <w:pPr>
              <w:spacing w:line="560" w:lineRule="exact"/>
              <w:jc w:val="center"/>
              <w:rPr>
                <w:rFonts w:ascii="仿宋" w:eastAsia="仿宋" w:hAnsi="仿宋"/>
                <w:color w:val="000000"/>
                <w:sz w:val="30"/>
                <w:szCs w:val="30"/>
              </w:rPr>
            </w:pPr>
            <w:r w:rsidRPr="00F971DA">
              <w:rPr>
                <w:rFonts w:ascii="仿宋" w:eastAsia="仿宋" w:hAnsi="仿宋"/>
                <w:color w:val="000000"/>
                <w:sz w:val="30"/>
                <w:szCs w:val="30"/>
              </w:rPr>
              <w:t>序号</w:t>
            </w:r>
          </w:p>
        </w:tc>
        <w:tc>
          <w:tcPr>
            <w:tcW w:w="1510" w:type="dxa"/>
          </w:tcPr>
          <w:p w:rsidR="00E82D04" w:rsidRPr="00F971DA" w:rsidRDefault="00E82D04" w:rsidP="001461D7">
            <w:pPr>
              <w:spacing w:line="560" w:lineRule="exact"/>
              <w:jc w:val="center"/>
              <w:rPr>
                <w:rFonts w:ascii="仿宋" w:eastAsia="仿宋" w:hAnsi="仿宋"/>
                <w:color w:val="000000"/>
                <w:sz w:val="30"/>
                <w:szCs w:val="30"/>
              </w:rPr>
            </w:pPr>
            <w:r w:rsidRPr="00F971DA">
              <w:rPr>
                <w:rFonts w:ascii="仿宋" w:eastAsia="仿宋" w:hAnsi="仿宋" w:hint="eastAsia"/>
                <w:color w:val="000000"/>
                <w:sz w:val="30"/>
                <w:szCs w:val="30"/>
              </w:rPr>
              <w:t>学号</w:t>
            </w:r>
          </w:p>
        </w:tc>
        <w:tc>
          <w:tcPr>
            <w:tcW w:w="1510" w:type="dxa"/>
          </w:tcPr>
          <w:p w:rsidR="00E82D04" w:rsidRPr="00F971DA" w:rsidRDefault="00E82D04" w:rsidP="001461D7">
            <w:pPr>
              <w:spacing w:line="560" w:lineRule="exact"/>
              <w:jc w:val="center"/>
              <w:rPr>
                <w:rFonts w:ascii="仿宋" w:eastAsia="仿宋" w:hAnsi="仿宋"/>
                <w:color w:val="000000"/>
                <w:sz w:val="30"/>
                <w:szCs w:val="30"/>
              </w:rPr>
            </w:pPr>
            <w:r w:rsidRPr="00F971DA">
              <w:rPr>
                <w:rFonts w:ascii="仿宋" w:eastAsia="仿宋" w:hAnsi="仿宋"/>
                <w:color w:val="000000"/>
                <w:sz w:val="30"/>
                <w:szCs w:val="30"/>
              </w:rPr>
              <w:t>姓名</w:t>
            </w:r>
          </w:p>
        </w:tc>
        <w:tc>
          <w:tcPr>
            <w:tcW w:w="2071" w:type="dxa"/>
          </w:tcPr>
          <w:p w:rsidR="00E82D04" w:rsidRPr="00F971DA" w:rsidRDefault="00E82D04" w:rsidP="001461D7">
            <w:pPr>
              <w:spacing w:line="560" w:lineRule="exact"/>
              <w:jc w:val="center"/>
              <w:rPr>
                <w:rFonts w:ascii="仿宋" w:eastAsia="仿宋" w:hAnsi="仿宋"/>
                <w:color w:val="000000"/>
                <w:sz w:val="30"/>
                <w:szCs w:val="30"/>
              </w:rPr>
            </w:pPr>
            <w:r w:rsidRPr="00F971DA">
              <w:rPr>
                <w:rFonts w:ascii="仿宋" w:eastAsia="仿宋" w:hAnsi="仿宋"/>
                <w:color w:val="000000"/>
                <w:sz w:val="30"/>
                <w:szCs w:val="30"/>
              </w:rPr>
              <w:t>专业</w:t>
            </w:r>
          </w:p>
        </w:tc>
        <w:tc>
          <w:tcPr>
            <w:tcW w:w="2126" w:type="dxa"/>
          </w:tcPr>
          <w:p w:rsidR="00E82D04" w:rsidRPr="00F971DA" w:rsidRDefault="00E82D04" w:rsidP="001461D7">
            <w:pPr>
              <w:spacing w:line="560" w:lineRule="exact"/>
              <w:jc w:val="center"/>
              <w:rPr>
                <w:rFonts w:ascii="仿宋" w:eastAsia="仿宋" w:hAnsi="仿宋"/>
                <w:color w:val="000000"/>
                <w:sz w:val="30"/>
                <w:szCs w:val="30"/>
              </w:rPr>
            </w:pPr>
            <w:r w:rsidRPr="00F971DA">
              <w:rPr>
                <w:rFonts w:ascii="仿宋" w:eastAsia="仿宋" w:hAnsi="仿宋" w:hint="eastAsia"/>
                <w:color w:val="000000"/>
                <w:sz w:val="30"/>
                <w:szCs w:val="30"/>
              </w:rPr>
              <w:t>身份证号</w:t>
            </w: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r w:rsidR="00E82D04" w:rsidRPr="00F971DA" w:rsidTr="001461D7">
        <w:trPr>
          <w:jc w:val="center"/>
        </w:trPr>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1510" w:type="dxa"/>
          </w:tcPr>
          <w:p w:rsidR="00E82D04" w:rsidRPr="00F971DA" w:rsidRDefault="00E82D04" w:rsidP="001461D7">
            <w:pPr>
              <w:spacing w:line="560" w:lineRule="exact"/>
              <w:rPr>
                <w:rFonts w:ascii="仿宋" w:eastAsia="仿宋" w:hAnsi="仿宋"/>
                <w:color w:val="000000"/>
                <w:sz w:val="30"/>
                <w:szCs w:val="30"/>
              </w:rPr>
            </w:pPr>
          </w:p>
        </w:tc>
        <w:tc>
          <w:tcPr>
            <w:tcW w:w="2071" w:type="dxa"/>
          </w:tcPr>
          <w:p w:rsidR="00E82D04" w:rsidRPr="00F971DA" w:rsidRDefault="00E82D04" w:rsidP="001461D7">
            <w:pPr>
              <w:spacing w:line="560" w:lineRule="exact"/>
              <w:rPr>
                <w:rFonts w:ascii="仿宋" w:eastAsia="仿宋" w:hAnsi="仿宋"/>
                <w:color w:val="000000"/>
                <w:sz w:val="30"/>
                <w:szCs w:val="30"/>
              </w:rPr>
            </w:pPr>
          </w:p>
        </w:tc>
        <w:tc>
          <w:tcPr>
            <w:tcW w:w="2126" w:type="dxa"/>
          </w:tcPr>
          <w:p w:rsidR="00E82D04" w:rsidRPr="00F971DA" w:rsidRDefault="00E82D04" w:rsidP="001461D7">
            <w:pPr>
              <w:spacing w:line="560" w:lineRule="exact"/>
              <w:rPr>
                <w:rFonts w:ascii="仿宋" w:eastAsia="仿宋" w:hAnsi="仿宋"/>
                <w:color w:val="000000"/>
                <w:sz w:val="30"/>
                <w:szCs w:val="30"/>
              </w:rPr>
            </w:pPr>
          </w:p>
        </w:tc>
      </w:tr>
    </w:tbl>
    <w:p w:rsidR="00E82D04" w:rsidRDefault="00E82D04" w:rsidP="00E82D04">
      <w:pPr>
        <w:spacing w:line="600" w:lineRule="exact"/>
        <w:jc w:val="left"/>
        <w:rPr>
          <w:rFonts w:ascii="黑体" w:eastAsia="黑体" w:hAnsi="黑体" w:cs="黑体"/>
        </w:rPr>
      </w:pPr>
    </w:p>
    <w:p w:rsidR="00E82D04" w:rsidRDefault="00E82D04" w:rsidP="00E82D04">
      <w:pPr>
        <w:spacing w:line="600" w:lineRule="exact"/>
        <w:jc w:val="left"/>
        <w:rPr>
          <w:rFonts w:ascii="黑体" w:eastAsia="黑体" w:hAnsi="黑体" w:cs="黑体"/>
        </w:rPr>
      </w:pPr>
    </w:p>
    <w:p w:rsidR="00E82D04" w:rsidRDefault="00E82D04" w:rsidP="00E82D04">
      <w:pPr>
        <w:spacing w:line="600" w:lineRule="exact"/>
        <w:jc w:val="left"/>
        <w:rPr>
          <w:rFonts w:ascii="黑体" w:eastAsia="黑体" w:hAnsi="黑体" w:cs="黑体"/>
        </w:rPr>
      </w:pPr>
    </w:p>
    <w:p w:rsidR="00E82D04" w:rsidRDefault="00E82D04" w:rsidP="00E82D04">
      <w:pPr>
        <w:spacing w:line="600" w:lineRule="exact"/>
        <w:jc w:val="left"/>
        <w:rPr>
          <w:rFonts w:ascii="黑体" w:eastAsia="黑体" w:hAnsi="黑体" w:cs="黑体"/>
        </w:rPr>
      </w:pPr>
    </w:p>
    <w:p w:rsidR="00E82D04" w:rsidRPr="00F2671B" w:rsidRDefault="00E82D04" w:rsidP="00E82D04">
      <w:pPr>
        <w:spacing w:line="600" w:lineRule="exact"/>
        <w:jc w:val="left"/>
        <w:rPr>
          <w:rFonts w:ascii="黑体" w:eastAsia="黑体" w:hAnsi="黑体" w:cs="黑体"/>
        </w:rPr>
      </w:pPr>
      <w:r w:rsidRPr="00F2671B">
        <w:rPr>
          <w:rFonts w:ascii="黑体" w:eastAsia="黑体" w:hAnsi="黑体" w:cs="黑体" w:hint="eastAsia"/>
        </w:rPr>
        <w:lastRenderedPageBreak/>
        <w:t>附件3：</w:t>
      </w:r>
    </w:p>
    <w:p w:rsidR="00E82D04" w:rsidRDefault="00E82D04" w:rsidP="00E82D04">
      <w:pPr>
        <w:spacing w:line="600" w:lineRule="exact"/>
        <w:ind w:firstLineChars="100" w:firstLine="440"/>
        <w:jc w:val="center"/>
        <w:rPr>
          <w:rFonts w:ascii="方正小标宋简体" w:eastAsia="方正小标宋简体"/>
          <w:sz w:val="44"/>
          <w:szCs w:val="44"/>
        </w:rPr>
      </w:pPr>
      <w:r>
        <w:rPr>
          <w:rFonts w:ascii="方正小标宋简体" w:eastAsia="方正小标宋简体" w:hAnsi="宋体" w:cs="宋体" w:hint="eastAsia"/>
          <w:sz w:val="44"/>
          <w:szCs w:val="44"/>
        </w:rPr>
        <w:t>优</w:t>
      </w:r>
      <w:r>
        <w:rPr>
          <w:rFonts w:ascii="方正小标宋简体" w:eastAsia="方正小标宋简体" w:hint="eastAsia"/>
          <w:sz w:val="44"/>
          <w:szCs w:val="44"/>
        </w:rPr>
        <w:t xml:space="preserve"> 秀 </w:t>
      </w:r>
      <w:r>
        <w:rPr>
          <w:rFonts w:ascii="方正小标宋简体" w:eastAsia="方正小标宋简体" w:hAnsi="宋体" w:cs="宋体" w:hint="eastAsia"/>
          <w:sz w:val="44"/>
          <w:szCs w:val="44"/>
        </w:rPr>
        <w:t>毕</w:t>
      </w:r>
      <w:r>
        <w:rPr>
          <w:rFonts w:ascii="方正小标宋简体" w:eastAsia="方正小标宋简体" w:hint="eastAsia"/>
          <w:sz w:val="44"/>
          <w:szCs w:val="44"/>
        </w:rPr>
        <w:t xml:space="preserve"> </w:t>
      </w:r>
      <w:r>
        <w:rPr>
          <w:rFonts w:ascii="方正小标宋简体" w:eastAsia="方正小标宋简体" w:hAnsi="宋体" w:cs="宋体" w:hint="eastAsia"/>
          <w:sz w:val="44"/>
          <w:szCs w:val="44"/>
        </w:rPr>
        <w:t>业</w:t>
      </w:r>
      <w:r>
        <w:rPr>
          <w:rFonts w:ascii="方正小标宋简体" w:eastAsia="方正小标宋简体" w:hint="eastAsia"/>
          <w:sz w:val="44"/>
          <w:szCs w:val="44"/>
        </w:rPr>
        <w:t xml:space="preserve"> 生 </w:t>
      </w:r>
      <w:r>
        <w:rPr>
          <w:rFonts w:ascii="方正小标宋简体" w:eastAsia="方正小标宋简体" w:hAnsi="宋体" w:cs="宋体" w:hint="eastAsia"/>
          <w:sz w:val="44"/>
          <w:szCs w:val="44"/>
        </w:rPr>
        <w:t>评</w:t>
      </w:r>
      <w:r>
        <w:rPr>
          <w:rFonts w:ascii="方正小标宋简体" w:eastAsia="方正小标宋简体" w:hint="eastAsia"/>
          <w:sz w:val="44"/>
          <w:szCs w:val="44"/>
        </w:rPr>
        <w:t xml:space="preserve"> </w:t>
      </w:r>
      <w:r>
        <w:rPr>
          <w:rFonts w:ascii="方正小标宋简体" w:eastAsia="方正小标宋简体" w:hAnsi="宋体" w:cs="宋体" w:hint="eastAsia"/>
          <w:sz w:val="44"/>
          <w:szCs w:val="44"/>
        </w:rPr>
        <w:t>审</w:t>
      </w:r>
      <w:r>
        <w:rPr>
          <w:rFonts w:ascii="方正小标宋简体" w:eastAsia="方正小标宋简体" w:hint="eastAsia"/>
          <w:sz w:val="44"/>
          <w:szCs w:val="44"/>
        </w:rPr>
        <w:t xml:space="preserve"> 表</w:t>
      </w:r>
    </w:p>
    <w:p w:rsidR="00E82D04" w:rsidRDefault="00E82D04" w:rsidP="00E82D04">
      <w:pPr>
        <w:spacing w:line="120" w:lineRule="exact"/>
        <w:jc w:val="center"/>
        <w:rPr>
          <w:rFonts w:eastAsia="华文中宋"/>
          <w:sz w:val="36"/>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
        <w:gridCol w:w="328"/>
        <w:gridCol w:w="970"/>
        <w:gridCol w:w="309"/>
        <w:gridCol w:w="643"/>
        <w:gridCol w:w="613"/>
        <w:gridCol w:w="914"/>
        <w:gridCol w:w="922"/>
        <w:gridCol w:w="907"/>
        <w:gridCol w:w="1501"/>
        <w:gridCol w:w="969"/>
      </w:tblGrid>
      <w:tr w:rsidR="00E82D04" w:rsidTr="001461D7">
        <w:trPr>
          <w:trHeight w:val="707"/>
          <w:jc w:val="center"/>
        </w:trPr>
        <w:tc>
          <w:tcPr>
            <w:tcW w:w="1296"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姓</w:t>
            </w:r>
            <w:r>
              <w:rPr>
                <w:sz w:val="28"/>
              </w:rPr>
              <w:t xml:space="preserve"> </w:t>
            </w:r>
            <w:r>
              <w:rPr>
                <w:rFonts w:hint="eastAsia"/>
                <w:sz w:val="28"/>
              </w:rPr>
              <w:t>名</w:t>
            </w: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b/>
                <w:bCs/>
                <w:sz w:val="28"/>
              </w:rPr>
            </w:pPr>
          </w:p>
        </w:tc>
        <w:tc>
          <w:tcPr>
            <w:tcW w:w="1256"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性</w:t>
            </w:r>
            <w:r>
              <w:rPr>
                <w:sz w:val="28"/>
              </w:rPr>
              <w:t xml:space="preserve"> </w:t>
            </w:r>
            <w:r>
              <w:rPr>
                <w:rFonts w:hint="eastAsia"/>
                <w:sz w:val="28"/>
              </w:rPr>
              <w:t>别</w:t>
            </w:r>
          </w:p>
        </w:tc>
        <w:tc>
          <w:tcPr>
            <w:tcW w:w="914"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p>
        </w:tc>
        <w:tc>
          <w:tcPr>
            <w:tcW w:w="1829"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出生年月</w:t>
            </w:r>
          </w:p>
        </w:tc>
        <w:tc>
          <w:tcPr>
            <w:tcW w:w="2470"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b/>
                <w:bCs/>
                <w:sz w:val="28"/>
              </w:rPr>
            </w:pPr>
          </w:p>
        </w:tc>
      </w:tr>
      <w:tr w:rsidR="00E82D04" w:rsidTr="001461D7">
        <w:trPr>
          <w:trHeight w:val="540"/>
          <w:jc w:val="center"/>
        </w:trPr>
        <w:tc>
          <w:tcPr>
            <w:tcW w:w="1296"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r>
              <w:rPr>
                <w:rFonts w:ascii="仿宋_GB2312" w:hint="eastAsia"/>
                <w:sz w:val="28"/>
              </w:rPr>
              <w:t>民</w:t>
            </w:r>
            <w:r>
              <w:rPr>
                <w:rFonts w:ascii="仿宋_GB2312" w:hint="eastAsia"/>
                <w:sz w:val="28"/>
              </w:rPr>
              <w:t xml:space="preserve"> </w:t>
            </w:r>
            <w:r>
              <w:rPr>
                <w:rFonts w:ascii="仿宋_GB2312" w:hint="eastAsia"/>
                <w:sz w:val="28"/>
              </w:rPr>
              <w:t>族</w:t>
            </w:r>
          </w:p>
        </w:tc>
        <w:tc>
          <w:tcPr>
            <w:tcW w:w="970"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b/>
                <w:bCs/>
                <w:sz w:val="28"/>
              </w:rPr>
            </w:pPr>
          </w:p>
        </w:tc>
        <w:tc>
          <w:tcPr>
            <w:tcW w:w="1565" w:type="dxa"/>
            <w:gridSpan w:val="3"/>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r>
              <w:rPr>
                <w:rFonts w:ascii="仿宋_GB2312" w:hint="eastAsia"/>
                <w:sz w:val="28"/>
              </w:rPr>
              <w:t>政治面貌</w:t>
            </w:r>
          </w:p>
        </w:tc>
        <w:tc>
          <w:tcPr>
            <w:tcW w:w="914"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p>
        </w:tc>
        <w:tc>
          <w:tcPr>
            <w:tcW w:w="922"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r>
              <w:rPr>
                <w:rFonts w:ascii="仿宋_GB2312" w:hint="eastAsia"/>
                <w:sz w:val="28"/>
              </w:rPr>
              <w:t>学</w:t>
            </w:r>
            <w:r>
              <w:rPr>
                <w:rFonts w:ascii="仿宋_GB2312" w:hint="eastAsia"/>
                <w:sz w:val="28"/>
              </w:rPr>
              <w:t xml:space="preserve"> </w:t>
            </w:r>
            <w:r>
              <w:rPr>
                <w:rFonts w:ascii="仿宋_GB2312" w:hint="eastAsia"/>
                <w:sz w:val="28"/>
              </w:rPr>
              <w:t>历</w:t>
            </w:r>
          </w:p>
        </w:tc>
        <w:tc>
          <w:tcPr>
            <w:tcW w:w="907"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p>
        </w:tc>
        <w:tc>
          <w:tcPr>
            <w:tcW w:w="1501"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rPr>
                <w:rFonts w:ascii="仿宋_GB2312"/>
                <w:sz w:val="28"/>
              </w:rPr>
            </w:pPr>
            <w:r>
              <w:rPr>
                <w:rFonts w:ascii="仿宋_GB2312" w:hint="eastAsia"/>
                <w:w w:val="98"/>
                <w:kern w:val="0"/>
                <w:sz w:val="28"/>
              </w:rPr>
              <w:t>培养方式</w:t>
            </w:r>
          </w:p>
        </w:tc>
        <w:tc>
          <w:tcPr>
            <w:tcW w:w="969"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sz w:val="28"/>
              </w:rPr>
            </w:pPr>
          </w:p>
        </w:tc>
      </w:tr>
      <w:tr w:rsidR="00E82D04" w:rsidTr="001461D7">
        <w:trPr>
          <w:trHeight w:val="555"/>
          <w:jc w:val="center"/>
        </w:trPr>
        <w:tc>
          <w:tcPr>
            <w:tcW w:w="1296"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学</w:t>
            </w:r>
            <w:r>
              <w:rPr>
                <w:sz w:val="28"/>
              </w:rPr>
              <w:t xml:space="preserve"> </w:t>
            </w:r>
            <w:r>
              <w:rPr>
                <w:rFonts w:hint="eastAsia"/>
                <w:sz w:val="28"/>
              </w:rPr>
              <w:t>校</w:t>
            </w:r>
          </w:p>
        </w:tc>
        <w:tc>
          <w:tcPr>
            <w:tcW w:w="3449" w:type="dxa"/>
            <w:gridSpan w:val="5"/>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p>
        </w:tc>
        <w:tc>
          <w:tcPr>
            <w:tcW w:w="922"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专</w:t>
            </w:r>
            <w:r>
              <w:rPr>
                <w:sz w:val="28"/>
              </w:rPr>
              <w:t xml:space="preserve"> </w:t>
            </w:r>
            <w:r>
              <w:rPr>
                <w:rFonts w:hint="eastAsia"/>
                <w:sz w:val="28"/>
              </w:rPr>
              <w:t>业</w:t>
            </w:r>
          </w:p>
        </w:tc>
        <w:tc>
          <w:tcPr>
            <w:tcW w:w="3377" w:type="dxa"/>
            <w:gridSpan w:val="3"/>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p>
        </w:tc>
      </w:tr>
      <w:tr w:rsidR="00E82D04" w:rsidTr="001461D7">
        <w:trPr>
          <w:trHeight w:val="1269"/>
          <w:jc w:val="center"/>
        </w:trPr>
        <w:tc>
          <w:tcPr>
            <w:tcW w:w="3218" w:type="dxa"/>
            <w:gridSpan w:val="5"/>
            <w:tcBorders>
              <w:top w:val="single" w:sz="4" w:space="0" w:color="auto"/>
              <w:left w:val="single" w:sz="4" w:space="0" w:color="auto"/>
              <w:bottom w:val="single" w:sz="4" w:space="0" w:color="auto"/>
              <w:right w:val="single" w:sz="4" w:space="0" w:color="auto"/>
            </w:tcBorders>
            <w:vAlign w:val="center"/>
          </w:tcPr>
          <w:p w:rsidR="00E82D04" w:rsidRDefault="00E82D04" w:rsidP="001461D7">
            <w:pPr>
              <w:rPr>
                <w:sz w:val="28"/>
              </w:rPr>
            </w:pPr>
            <w:r>
              <w:rPr>
                <w:rFonts w:hint="eastAsia"/>
                <w:spacing w:val="3"/>
                <w:kern w:val="0"/>
                <w:sz w:val="28"/>
              </w:rPr>
              <w:t>综合测评成绩及名次</w:t>
            </w:r>
          </w:p>
        </w:tc>
        <w:tc>
          <w:tcPr>
            <w:tcW w:w="5826" w:type="dxa"/>
            <w:gridSpan w:val="6"/>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b/>
                <w:bCs/>
                <w:sz w:val="28"/>
              </w:rPr>
            </w:pPr>
          </w:p>
        </w:tc>
      </w:tr>
      <w:tr w:rsidR="00E82D04" w:rsidTr="001461D7">
        <w:trPr>
          <w:trHeight w:val="1367"/>
          <w:jc w:val="center"/>
        </w:trPr>
        <w:tc>
          <w:tcPr>
            <w:tcW w:w="3218" w:type="dxa"/>
            <w:gridSpan w:val="5"/>
            <w:tcBorders>
              <w:top w:val="single" w:sz="4" w:space="0" w:color="auto"/>
              <w:left w:val="single" w:sz="4" w:space="0" w:color="auto"/>
              <w:bottom w:val="single" w:sz="4" w:space="0" w:color="auto"/>
              <w:right w:val="single" w:sz="4" w:space="0" w:color="auto"/>
            </w:tcBorders>
            <w:vAlign w:val="center"/>
          </w:tcPr>
          <w:p w:rsidR="00E82D04" w:rsidRDefault="00E82D04" w:rsidP="001461D7">
            <w:pPr>
              <w:rPr>
                <w:sz w:val="28"/>
              </w:rPr>
            </w:pPr>
            <w:r>
              <w:rPr>
                <w:rFonts w:hint="eastAsia"/>
                <w:spacing w:val="3"/>
                <w:kern w:val="0"/>
                <w:sz w:val="28"/>
              </w:rPr>
              <w:t>何时何地受何种奖励</w:t>
            </w:r>
          </w:p>
        </w:tc>
        <w:tc>
          <w:tcPr>
            <w:tcW w:w="5826" w:type="dxa"/>
            <w:gridSpan w:val="6"/>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b/>
                <w:bCs/>
                <w:sz w:val="28"/>
              </w:rPr>
            </w:pPr>
            <w:r>
              <w:rPr>
                <w:rFonts w:ascii="仿宋_GB2312" w:eastAsia="仿宋_GB2312" w:hint="eastAsia"/>
                <w:bCs/>
              </w:rPr>
              <w:t>（按照“评选条件”第五条如实填写）</w:t>
            </w:r>
          </w:p>
        </w:tc>
      </w:tr>
      <w:tr w:rsidR="00E82D04" w:rsidTr="001461D7">
        <w:trPr>
          <w:cantSplit/>
          <w:trHeight w:val="6968"/>
          <w:jc w:val="center"/>
        </w:trPr>
        <w:tc>
          <w:tcPr>
            <w:tcW w:w="968" w:type="dxa"/>
            <w:tcBorders>
              <w:top w:val="single" w:sz="4" w:space="0" w:color="auto"/>
              <w:left w:val="single" w:sz="4" w:space="0" w:color="auto"/>
              <w:bottom w:val="single" w:sz="4" w:space="0" w:color="auto"/>
              <w:right w:val="single" w:sz="4" w:space="0" w:color="auto"/>
            </w:tcBorders>
            <w:textDirection w:val="tbRlV"/>
            <w:vAlign w:val="center"/>
          </w:tcPr>
          <w:p w:rsidR="00E82D04" w:rsidRDefault="00E82D04" w:rsidP="001461D7">
            <w:pPr>
              <w:ind w:left="113" w:right="113"/>
              <w:jc w:val="center"/>
              <w:rPr>
                <w:sz w:val="28"/>
              </w:rPr>
            </w:pPr>
            <w:r>
              <w:rPr>
                <w:rFonts w:hint="eastAsia"/>
                <w:sz w:val="28"/>
              </w:rPr>
              <w:t>主</w:t>
            </w:r>
            <w:r>
              <w:rPr>
                <w:sz w:val="28"/>
              </w:rPr>
              <w:t xml:space="preserve">    </w:t>
            </w:r>
            <w:r>
              <w:rPr>
                <w:rFonts w:hint="eastAsia"/>
                <w:sz w:val="28"/>
              </w:rPr>
              <w:t>要</w:t>
            </w:r>
            <w:r>
              <w:rPr>
                <w:sz w:val="28"/>
              </w:rPr>
              <w:t xml:space="preserve">    </w:t>
            </w:r>
            <w:r>
              <w:rPr>
                <w:rFonts w:hint="eastAsia"/>
                <w:sz w:val="28"/>
              </w:rPr>
              <w:t>事</w:t>
            </w:r>
            <w:r>
              <w:rPr>
                <w:sz w:val="28"/>
              </w:rPr>
              <w:t xml:space="preserve">    </w:t>
            </w:r>
            <w:r>
              <w:rPr>
                <w:rFonts w:hint="eastAsia"/>
                <w:sz w:val="28"/>
              </w:rPr>
              <w:t>迹</w:t>
            </w:r>
          </w:p>
        </w:tc>
        <w:tc>
          <w:tcPr>
            <w:tcW w:w="8076" w:type="dxa"/>
            <w:gridSpan w:val="10"/>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rFonts w:ascii="仿宋_GB2312" w:eastAsia="仿宋_GB2312"/>
                <w:bCs/>
              </w:rPr>
            </w:pPr>
            <w:r>
              <w:rPr>
                <w:rFonts w:ascii="仿宋_GB2312" w:eastAsia="仿宋_GB2312" w:hint="eastAsia"/>
                <w:bCs/>
              </w:rPr>
              <w:t>(主要事迹要求300字左右)</w:t>
            </w:r>
          </w:p>
        </w:tc>
      </w:tr>
    </w:tbl>
    <w:p w:rsidR="00E82D04" w:rsidRDefault="00E82D04" w:rsidP="00E82D04">
      <w:pPr>
        <w:rPr>
          <w:vanish/>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399"/>
        <w:gridCol w:w="7000"/>
      </w:tblGrid>
      <w:tr w:rsidR="00E82D04" w:rsidTr="00E82D04">
        <w:trPr>
          <w:trHeight w:val="2155"/>
          <w:jc w:val="center"/>
        </w:trPr>
        <w:tc>
          <w:tcPr>
            <w:tcW w:w="899" w:type="dxa"/>
            <w:tcBorders>
              <w:top w:val="single" w:sz="4" w:space="0" w:color="auto"/>
              <w:left w:val="single" w:sz="4" w:space="0" w:color="auto"/>
              <w:bottom w:val="single" w:sz="4" w:space="0" w:color="auto"/>
              <w:right w:val="single" w:sz="4" w:space="0" w:color="auto"/>
            </w:tcBorders>
            <w:vAlign w:val="center"/>
          </w:tcPr>
          <w:p w:rsidR="00E82D04" w:rsidRDefault="00E82D04" w:rsidP="001461D7">
            <w:pPr>
              <w:spacing w:line="500" w:lineRule="exact"/>
              <w:jc w:val="center"/>
              <w:rPr>
                <w:sz w:val="28"/>
              </w:rPr>
            </w:pPr>
            <w:r>
              <w:rPr>
                <w:rFonts w:hint="eastAsia"/>
                <w:sz w:val="28"/>
              </w:rPr>
              <w:lastRenderedPageBreak/>
              <w:t>主</w:t>
            </w:r>
            <w:r>
              <w:rPr>
                <w:sz w:val="28"/>
              </w:rPr>
              <w:t xml:space="preserve">    </w:t>
            </w:r>
            <w:r>
              <w:rPr>
                <w:rFonts w:hint="eastAsia"/>
                <w:sz w:val="28"/>
              </w:rPr>
              <w:t>要</w:t>
            </w:r>
            <w:r>
              <w:rPr>
                <w:sz w:val="28"/>
              </w:rPr>
              <w:t xml:space="preserve">    </w:t>
            </w:r>
            <w:r>
              <w:rPr>
                <w:rFonts w:hint="eastAsia"/>
                <w:sz w:val="28"/>
              </w:rPr>
              <w:t>事</w:t>
            </w:r>
            <w:r>
              <w:rPr>
                <w:sz w:val="28"/>
              </w:rPr>
              <w:t xml:space="preserve">    </w:t>
            </w:r>
            <w:r>
              <w:rPr>
                <w:rFonts w:hint="eastAsia"/>
                <w:sz w:val="28"/>
              </w:rPr>
              <w:t>迹</w:t>
            </w:r>
          </w:p>
        </w:tc>
        <w:tc>
          <w:tcPr>
            <w:tcW w:w="8399" w:type="dxa"/>
            <w:gridSpan w:val="2"/>
            <w:tcBorders>
              <w:top w:val="single" w:sz="4" w:space="0" w:color="auto"/>
              <w:left w:val="single" w:sz="4" w:space="0" w:color="auto"/>
              <w:bottom w:val="single" w:sz="4" w:space="0" w:color="auto"/>
              <w:right w:val="single" w:sz="4" w:space="0" w:color="auto"/>
            </w:tcBorders>
          </w:tcPr>
          <w:p w:rsidR="00E82D04" w:rsidRDefault="00E82D04" w:rsidP="001461D7">
            <w:pPr>
              <w:jc w:val="left"/>
              <w:rPr>
                <w:sz w:val="28"/>
              </w:rPr>
            </w:pPr>
          </w:p>
        </w:tc>
      </w:tr>
      <w:tr w:rsidR="00E82D04" w:rsidTr="00E82D04">
        <w:trPr>
          <w:trHeight w:val="1765"/>
          <w:jc w:val="center"/>
        </w:trPr>
        <w:tc>
          <w:tcPr>
            <w:tcW w:w="2298"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所在院、系（所）</w:t>
            </w:r>
          </w:p>
          <w:p w:rsidR="00E82D04" w:rsidRDefault="00E82D04" w:rsidP="001461D7">
            <w:pPr>
              <w:jc w:val="center"/>
              <w:rPr>
                <w:sz w:val="28"/>
              </w:rPr>
            </w:pPr>
            <w:r>
              <w:rPr>
                <w:rFonts w:hint="eastAsia"/>
                <w:sz w:val="28"/>
              </w:rPr>
              <w:t>推荐意见</w:t>
            </w:r>
          </w:p>
        </w:tc>
        <w:tc>
          <w:tcPr>
            <w:tcW w:w="7000" w:type="dxa"/>
            <w:tcBorders>
              <w:top w:val="single" w:sz="4" w:space="0" w:color="auto"/>
              <w:left w:val="single" w:sz="4" w:space="0" w:color="auto"/>
              <w:bottom w:val="single" w:sz="4" w:space="0" w:color="auto"/>
              <w:right w:val="single" w:sz="4" w:space="0" w:color="auto"/>
            </w:tcBorders>
          </w:tcPr>
          <w:p w:rsidR="00E82D04" w:rsidRDefault="00E82D04" w:rsidP="001461D7">
            <w:pPr>
              <w:ind w:rightChars="-36" w:right="-115"/>
              <w:jc w:val="right"/>
            </w:pPr>
          </w:p>
          <w:p w:rsidR="00E82D04" w:rsidRDefault="00E82D04" w:rsidP="001461D7">
            <w:pPr>
              <w:jc w:val="left"/>
            </w:pPr>
            <w:r>
              <w:rPr>
                <w:rFonts w:hint="eastAsia"/>
              </w:rPr>
              <w:t xml:space="preserve">　　　　　　　　　</w:t>
            </w:r>
          </w:p>
          <w:p w:rsidR="00E82D04" w:rsidRDefault="00E82D04" w:rsidP="001461D7">
            <w:pPr>
              <w:ind w:left="3315" w:hangingChars="1036" w:hanging="3315"/>
              <w:jc w:val="left"/>
            </w:pPr>
            <w:r>
              <w:t xml:space="preserve">                     </w:t>
            </w:r>
            <w:r>
              <w:rPr>
                <w:rFonts w:hint="eastAsia"/>
                <w:szCs w:val="21"/>
              </w:rPr>
              <w:t>（　盖</w:t>
            </w:r>
            <w:r>
              <w:rPr>
                <w:szCs w:val="21"/>
              </w:rPr>
              <w:t xml:space="preserve"> </w:t>
            </w:r>
            <w:r>
              <w:rPr>
                <w:rFonts w:hint="eastAsia"/>
                <w:szCs w:val="21"/>
              </w:rPr>
              <w:t xml:space="preserve">章　）　</w:t>
            </w:r>
            <w:r>
              <w:rPr>
                <w:szCs w:val="21"/>
              </w:rPr>
              <w:t xml:space="preserve">                                           </w:t>
            </w:r>
            <w:r>
              <w:rPr>
                <w:rFonts w:hint="eastAsia"/>
                <w:szCs w:val="21"/>
              </w:rPr>
              <w:t>年</w:t>
            </w:r>
            <w:r>
              <w:rPr>
                <w:szCs w:val="21"/>
              </w:rPr>
              <w:t xml:space="preserve">  </w:t>
            </w:r>
            <w:r>
              <w:rPr>
                <w:rFonts w:hint="eastAsia"/>
                <w:szCs w:val="21"/>
              </w:rPr>
              <w:t xml:space="preserve">　月</w:t>
            </w:r>
            <w:r>
              <w:rPr>
                <w:szCs w:val="21"/>
              </w:rPr>
              <w:t xml:space="preserve">  </w:t>
            </w:r>
            <w:r>
              <w:rPr>
                <w:rFonts w:hint="eastAsia"/>
                <w:szCs w:val="21"/>
              </w:rPr>
              <w:t xml:space="preserve">　日</w:t>
            </w:r>
            <w:proofErr w:type="gramStart"/>
            <w:r>
              <w:rPr>
                <w:rFonts w:hint="eastAsia"/>
                <w:szCs w:val="21"/>
              </w:rPr>
              <w:t xml:space="preserve">　</w:t>
            </w:r>
            <w:r>
              <w:rPr>
                <w:rFonts w:hint="eastAsia"/>
              </w:rPr>
              <w:t xml:space="preserve">　　　　　　　　　　</w:t>
            </w:r>
            <w:proofErr w:type="gramEnd"/>
            <w:r>
              <w:rPr>
                <w:rFonts w:hint="eastAsia"/>
              </w:rPr>
              <w:t xml:space="preserve">　</w:t>
            </w:r>
            <w:proofErr w:type="gramStart"/>
            <w:r>
              <w:rPr>
                <w:rFonts w:hint="eastAsia"/>
              </w:rPr>
              <w:t xml:space="preserve">　　　　　</w:t>
            </w:r>
            <w:proofErr w:type="gramEnd"/>
            <w:r>
              <w:rPr>
                <w:rFonts w:hint="eastAsia"/>
              </w:rPr>
              <w:t xml:space="preserve">　</w:t>
            </w:r>
            <w:proofErr w:type="gramStart"/>
            <w:r>
              <w:rPr>
                <w:rFonts w:hint="eastAsia"/>
              </w:rPr>
              <w:t xml:space="preserve">　</w:t>
            </w:r>
            <w:proofErr w:type="gramEnd"/>
            <w:r>
              <w:rPr>
                <w:rFonts w:hint="eastAsia"/>
              </w:rPr>
              <w:t xml:space="preserve">　　</w:t>
            </w:r>
            <w:proofErr w:type="gramStart"/>
            <w:r>
              <w:rPr>
                <w:rFonts w:hint="eastAsia"/>
              </w:rPr>
              <w:t xml:space="preserve">　　　　　</w:t>
            </w:r>
            <w:proofErr w:type="gramEnd"/>
            <w:r>
              <w:rPr>
                <w:rFonts w:hint="eastAsia"/>
              </w:rPr>
              <w:t xml:space="preserve">　</w:t>
            </w:r>
            <w:proofErr w:type="gramStart"/>
            <w:r>
              <w:rPr>
                <w:rFonts w:hint="eastAsia"/>
              </w:rPr>
              <w:t xml:space="preserve">　</w:t>
            </w:r>
            <w:proofErr w:type="gramEnd"/>
            <w:r>
              <w:rPr>
                <w:rFonts w:hint="eastAsia"/>
              </w:rPr>
              <w:t xml:space="preserve">　</w:t>
            </w:r>
          </w:p>
        </w:tc>
      </w:tr>
      <w:tr w:rsidR="00E82D04" w:rsidTr="00E82D04">
        <w:trPr>
          <w:trHeight w:val="1765"/>
          <w:jc w:val="center"/>
        </w:trPr>
        <w:tc>
          <w:tcPr>
            <w:tcW w:w="2298"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学校审核意见</w:t>
            </w:r>
          </w:p>
        </w:tc>
        <w:tc>
          <w:tcPr>
            <w:tcW w:w="7000" w:type="dxa"/>
            <w:tcBorders>
              <w:top w:val="single" w:sz="4" w:space="0" w:color="auto"/>
              <w:left w:val="single" w:sz="4" w:space="0" w:color="auto"/>
              <w:bottom w:val="single" w:sz="4" w:space="0" w:color="auto"/>
              <w:right w:val="single" w:sz="4" w:space="0" w:color="auto"/>
            </w:tcBorders>
          </w:tcPr>
          <w:p w:rsidR="00E82D04" w:rsidRDefault="00E82D04" w:rsidP="001461D7">
            <w:pPr>
              <w:jc w:val="right"/>
              <w:rPr>
                <w:szCs w:val="21"/>
              </w:rPr>
            </w:pPr>
            <w:r>
              <w:rPr>
                <w:szCs w:val="21"/>
              </w:rPr>
              <w:t xml:space="preserve">   </w:t>
            </w:r>
          </w:p>
          <w:p w:rsidR="00E82D04" w:rsidRDefault="00E82D04" w:rsidP="001461D7">
            <w:pPr>
              <w:jc w:val="right"/>
              <w:rPr>
                <w:szCs w:val="21"/>
              </w:rPr>
            </w:pPr>
          </w:p>
          <w:p w:rsidR="00E82D04" w:rsidRDefault="00E82D04" w:rsidP="001461D7">
            <w:pPr>
              <w:jc w:val="right"/>
              <w:rPr>
                <w:szCs w:val="21"/>
              </w:rPr>
            </w:pPr>
          </w:p>
          <w:p w:rsidR="00E82D04" w:rsidRDefault="00E82D04" w:rsidP="001461D7">
            <w:pPr>
              <w:jc w:val="left"/>
              <w:rPr>
                <w:szCs w:val="21"/>
              </w:rPr>
            </w:pPr>
            <w:r>
              <w:rPr>
                <w:szCs w:val="21"/>
              </w:rPr>
              <w:t xml:space="preserve">                                           </w:t>
            </w:r>
          </w:p>
          <w:p w:rsidR="00E82D04" w:rsidRDefault="00E82D04" w:rsidP="001461D7">
            <w:pPr>
              <w:ind w:left="3472" w:hangingChars="1085" w:hanging="3472"/>
              <w:jc w:val="left"/>
              <w:rPr>
                <w:szCs w:val="21"/>
              </w:rPr>
            </w:pPr>
            <w:r>
              <w:rPr>
                <w:szCs w:val="21"/>
              </w:rPr>
              <w:t xml:space="preserve">                                             </w:t>
            </w:r>
            <w:r>
              <w:rPr>
                <w:rFonts w:hint="eastAsia"/>
                <w:szCs w:val="21"/>
              </w:rPr>
              <w:t>（　盖</w:t>
            </w:r>
            <w:r>
              <w:rPr>
                <w:szCs w:val="21"/>
              </w:rPr>
              <w:t xml:space="preserve"> </w:t>
            </w:r>
            <w:r>
              <w:rPr>
                <w:rFonts w:hint="eastAsia"/>
                <w:szCs w:val="21"/>
              </w:rPr>
              <w:t>章　）</w:t>
            </w:r>
            <w:r>
              <w:rPr>
                <w:szCs w:val="21"/>
              </w:rPr>
              <w:t xml:space="preserve">                                             </w:t>
            </w:r>
            <w:r>
              <w:rPr>
                <w:rFonts w:hint="eastAsia"/>
                <w:szCs w:val="21"/>
              </w:rPr>
              <w:t>年</w:t>
            </w:r>
            <w:r>
              <w:rPr>
                <w:szCs w:val="21"/>
              </w:rPr>
              <w:t xml:space="preserve">  </w:t>
            </w:r>
            <w:r>
              <w:rPr>
                <w:rFonts w:hint="eastAsia"/>
                <w:szCs w:val="21"/>
              </w:rPr>
              <w:t xml:space="preserve"> </w:t>
            </w:r>
            <w:r>
              <w:rPr>
                <w:szCs w:val="21"/>
              </w:rPr>
              <w:t xml:space="preserve"> </w:t>
            </w:r>
            <w:r>
              <w:rPr>
                <w:rFonts w:hint="eastAsia"/>
                <w:szCs w:val="21"/>
              </w:rPr>
              <w:t>月</w:t>
            </w:r>
            <w:r>
              <w:rPr>
                <w:szCs w:val="21"/>
              </w:rPr>
              <w:t xml:space="preserve">  </w:t>
            </w:r>
            <w:r>
              <w:rPr>
                <w:rFonts w:hint="eastAsia"/>
                <w:szCs w:val="21"/>
              </w:rPr>
              <w:t xml:space="preserve"> </w:t>
            </w:r>
            <w:r>
              <w:rPr>
                <w:szCs w:val="21"/>
              </w:rPr>
              <w:t xml:space="preserve"> </w:t>
            </w:r>
            <w:r>
              <w:rPr>
                <w:rFonts w:hint="eastAsia"/>
                <w:szCs w:val="21"/>
              </w:rPr>
              <w:t xml:space="preserve">日　</w:t>
            </w:r>
            <w:r>
              <w:rPr>
                <w:szCs w:val="21"/>
              </w:rPr>
              <w:t xml:space="preserve">                                       </w:t>
            </w:r>
            <w:r>
              <w:rPr>
                <w:rFonts w:hint="eastAsia"/>
                <w:szCs w:val="21"/>
              </w:rPr>
              <w:t xml:space="preserve">　</w:t>
            </w:r>
          </w:p>
        </w:tc>
      </w:tr>
      <w:tr w:rsidR="00E82D04" w:rsidTr="00E82D04">
        <w:trPr>
          <w:trHeight w:val="1765"/>
          <w:jc w:val="center"/>
        </w:trPr>
        <w:tc>
          <w:tcPr>
            <w:tcW w:w="2298"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批准机关</w:t>
            </w:r>
          </w:p>
          <w:p w:rsidR="00E82D04" w:rsidRDefault="00E82D04" w:rsidP="001461D7">
            <w:pPr>
              <w:jc w:val="center"/>
              <w:rPr>
                <w:sz w:val="28"/>
              </w:rPr>
            </w:pPr>
            <w:r>
              <w:rPr>
                <w:rFonts w:hint="eastAsia"/>
                <w:sz w:val="28"/>
              </w:rPr>
              <w:t>意</w:t>
            </w:r>
            <w:r>
              <w:rPr>
                <w:sz w:val="28"/>
              </w:rPr>
              <w:t xml:space="preserve">    </w:t>
            </w:r>
            <w:r>
              <w:rPr>
                <w:rFonts w:hint="eastAsia"/>
                <w:sz w:val="28"/>
              </w:rPr>
              <w:t>见</w:t>
            </w:r>
          </w:p>
        </w:tc>
        <w:tc>
          <w:tcPr>
            <w:tcW w:w="7000" w:type="dxa"/>
            <w:tcBorders>
              <w:top w:val="single" w:sz="4" w:space="0" w:color="auto"/>
              <w:left w:val="single" w:sz="4" w:space="0" w:color="auto"/>
              <w:bottom w:val="single" w:sz="4" w:space="0" w:color="auto"/>
              <w:right w:val="single" w:sz="4" w:space="0" w:color="auto"/>
            </w:tcBorders>
          </w:tcPr>
          <w:p w:rsidR="00E82D04" w:rsidRDefault="00E82D04" w:rsidP="001461D7">
            <w:pPr>
              <w:jc w:val="left"/>
              <w:rPr>
                <w:szCs w:val="21"/>
              </w:rPr>
            </w:pPr>
          </w:p>
          <w:p w:rsidR="00E82D04" w:rsidRDefault="00E82D04" w:rsidP="001461D7">
            <w:pPr>
              <w:ind w:left="3629" w:hangingChars="1134" w:hanging="3629"/>
              <w:jc w:val="left"/>
            </w:pPr>
            <w:r>
              <w:rPr>
                <w:szCs w:val="21"/>
              </w:rPr>
              <w:t xml:space="preserve">                                            </w:t>
            </w:r>
            <w:r>
              <w:rPr>
                <w:rFonts w:hint="eastAsia"/>
                <w:szCs w:val="21"/>
              </w:rPr>
              <w:t>（　盖</w:t>
            </w:r>
            <w:r>
              <w:rPr>
                <w:szCs w:val="21"/>
              </w:rPr>
              <w:t xml:space="preserve"> </w:t>
            </w:r>
            <w:r>
              <w:rPr>
                <w:rFonts w:hint="eastAsia"/>
                <w:szCs w:val="21"/>
              </w:rPr>
              <w:t>章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 xml:space="preserve"> </w:t>
            </w:r>
            <w:r>
              <w:rPr>
                <w:szCs w:val="21"/>
              </w:rPr>
              <w:t xml:space="preserve">  </w:t>
            </w:r>
            <w:r>
              <w:rPr>
                <w:rFonts w:hint="eastAsia"/>
                <w:szCs w:val="21"/>
              </w:rPr>
              <w:t xml:space="preserve">日　</w:t>
            </w:r>
          </w:p>
        </w:tc>
      </w:tr>
      <w:tr w:rsidR="00E82D04" w:rsidTr="00E82D04">
        <w:trPr>
          <w:trHeight w:val="1140"/>
          <w:jc w:val="center"/>
        </w:trPr>
        <w:tc>
          <w:tcPr>
            <w:tcW w:w="2298" w:type="dxa"/>
            <w:gridSpan w:val="2"/>
            <w:tcBorders>
              <w:top w:val="single" w:sz="4" w:space="0" w:color="auto"/>
              <w:left w:val="single" w:sz="4" w:space="0" w:color="auto"/>
              <w:bottom w:val="single" w:sz="4" w:space="0" w:color="auto"/>
              <w:right w:val="single" w:sz="4" w:space="0" w:color="auto"/>
            </w:tcBorders>
            <w:vAlign w:val="center"/>
          </w:tcPr>
          <w:p w:rsidR="00E82D04" w:rsidRDefault="00E82D04" w:rsidP="001461D7">
            <w:pPr>
              <w:jc w:val="center"/>
              <w:rPr>
                <w:sz w:val="28"/>
              </w:rPr>
            </w:pPr>
            <w:r>
              <w:rPr>
                <w:rFonts w:hint="eastAsia"/>
                <w:sz w:val="28"/>
              </w:rPr>
              <w:t>省级优秀毕业生证书编号</w:t>
            </w:r>
          </w:p>
        </w:tc>
        <w:tc>
          <w:tcPr>
            <w:tcW w:w="7000" w:type="dxa"/>
            <w:tcBorders>
              <w:top w:val="single" w:sz="4" w:space="0" w:color="auto"/>
              <w:left w:val="single" w:sz="4" w:space="0" w:color="auto"/>
              <w:bottom w:val="single" w:sz="4" w:space="0" w:color="auto"/>
              <w:right w:val="single" w:sz="4" w:space="0" w:color="auto"/>
            </w:tcBorders>
          </w:tcPr>
          <w:p w:rsidR="00E82D04" w:rsidRDefault="00E82D04" w:rsidP="001461D7">
            <w:pPr>
              <w:jc w:val="left"/>
            </w:pPr>
          </w:p>
        </w:tc>
      </w:tr>
    </w:tbl>
    <w:p w:rsidR="00E82D04" w:rsidRDefault="00E82D04" w:rsidP="00E82D04">
      <w:pPr>
        <w:spacing w:line="480" w:lineRule="exact"/>
        <w:rPr>
          <w:rFonts w:ascii="宋体" w:hAnsi="宋体"/>
          <w:sz w:val="28"/>
          <w:szCs w:val="28"/>
        </w:rPr>
      </w:pPr>
      <w:r>
        <w:rPr>
          <w:rFonts w:ascii="宋体" w:hAnsi="宋体" w:hint="eastAsia"/>
          <w:sz w:val="28"/>
          <w:szCs w:val="28"/>
        </w:rPr>
        <w:t>本表一式二份，</w:t>
      </w:r>
      <w:r>
        <w:rPr>
          <w:rFonts w:ascii="宋体" w:hAnsi="宋体" w:hint="eastAsia"/>
          <w:bCs/>
          <w:sz w:val="28"/>
          <w:szCs w:val="28"/>
        </w:rPr>
        <w:t>正、反面打印,</w:t>
      </w:r>
      <w:r>
        <w:rPr>
          <w:rFonts w:ascii="宋体" w:hAnsi="宋体" w:hint="eastAsia"/>
          <w:sz w:val="28"/>
          <w:szCs w:val="28"/>
        </w:rPr>
        <w:t>学校、毕业生个人档案各存一份。</w:t>
      </w:r>
    </w:p>
    <w:p w:rsidR="009855F9" w:rsidRPr="00E82D04" w:rsidRDefault="00E82D04" w:rsidP="00E82D04">
      <w:pPr>
        <w:spacing w:line="480" w:lineRule="exact"/>
        <w:jc w:val="right"/>
        <w:rPr>
          <w:rFonts w:asciiTheme="majorEastAsia" w:eastAsiaTheme="majorEastAsia" w:hAnsiTheme="majorEastAsia"/>
          <w:b/>
          <w:sz w:val="44"/>
          <w:szCs w:val="44"/>
        </w:rPr>
      </w:pPr>
      <w:r>
        <w:rPr>
          <w:rFonts w:eastAsia="楷体_GB2312" w:hint="eastAsia"/>
          <w:b/>
          <w:bCs/>
          <w:sz w:val="30"/>
        </w:rPr>
        <w:t>山东省人力资源和社会保障</w:t>
      </w:r>
      <w:r w:rsidR="00D531AA" w:rsidRPr="00D531AA">
        <w:rPr>
          <w:rFonts w:eastAsia="楷体_GB2312" w:hint="eastAsia"/>
          <w:b/>
          <w:bCs/>
          <w:sz w:val="30"/>
        </w:rPr>
        <w:t>厅制</w:t>
      </w:r>
    </w:p>
    <w:sectPr w:rsidR="009855F9" w:rsidRPr="00E82D04" w:rsidSect="00F2671B">
      <w:headerReference w:type="default" r:id="rId9"/>
      <w:footerReference w:type="default" r:id="rId10"/>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B4B" w:rsidRDefault="00433B4B" w:rsidP="004409DD">
      <w:r>
        <w:separator/>
      </w:r>
    </w:p>
  </w:endnote>
  <w:endnote w:type="continuationSeparator" w:id="0">
    <w:p w:rsidR="00433B4B" w:rsidRDefault="00433B4B" w:rsidP="0044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9DD" w:rsidRDefault="006F54A2">
    <w:pPr>
      <w:pStyle w:val="a3"/>
      <w:framePr w:wrap="around" w:vAnchor="text" w:hAnchor="margin" w:xAlign="outside" w:y="1"/>
      <w:ind w:leftChars="100" w:left="320" w:rightChars="100" w:right="320"/>
      <w:rPr>
        <w:rStyle w:val="a5"/>
        <w:rFonts w:ascii="宋体" w:hAnsi="宋体"/>
        <w:sz w:val="28"/>
        <w:szCs w:val="28"/>
      </w:rPr>
    </w:pPr>
    <w:r>
      <w:rPr>
        <w:rStyle w:val="a5"/>
        <w:rFonts w:ascii="宋体" w:hAnsi="宋体" w:hint="eastAsia"/>
        <w:sz w:val="28"/>
        <w:szCs w:val="28"/>
      </w:rPr>
      <w:t xml:space="preserve">— </w:t>
    </w:r>
    <w:r w:rsidR="001F1E08">
      <w:rPr>
        <w:rFonts w:ascii="宋体" w:hAnsi="宋体"/>
        <w:sz w:val="28"/>
        <w:szCs w:val="28"/>
      </w:rPr>
      <w:fldChar w:fldCharType="begin"/>
    </w:r>
    <w:r>
      <w:rPr>
        <w:rStyle w:val="a5"/>
        <w:rFonts w:ascii="宋体" w:hAnsi="宋体"/>
        <w:sz w:val="28"/>
        <w:szCs w:val="28"/>
      </w:rPr>
      <w:instrText xml:space="preserve">PAGE  </w:instrText>
    </w:r>
    <w:r w:rsidR="001F1E08">
      <w:rPr>
        <w:rFonts w:ascii="宋体" w:hAnsi="宋体"/>
        <w:sz w:val="28"/>
        <w:szCs w:val="28"/>
      </w:rPr>
      <w:fldChar w:fldCharType="separate"/>
    </w:r>
    <w:r w:rsidR="009855F9">
      <w:rPr>
        <w:rStyle w:val="a5"/>
        <w:rFonts w:ascii="宋体" w:hAnsi="宋体"/>
        <w:noProof/>
        <w:sz w:val="28"/>
        <w:szCs w:val="28"/>
      </w:rPr>
      <w:t>5</w:t>
    </w:r>
    <w:r w:rsidR="001F1E08">
      <w:rPr>
        <w:rFonts w:ascii="宋体" w:hAnsi="宋体"/>
        <w:sz w:val="28"/>
        <w:szCs w:val="28"/>
      </w:rPr>
      <w:fldChar w:fldCharType="end"/>
    </w:r>
    <w:r>
      <w:rPr>
        <w:rStyle w:val="a5"/>
        <w:rFonts w:ascii="宋体" w:hAnsi="宋体" w:hint="eastAsia"/>
        <w:sz w:val="28"/>
        <w:szCs w:val="28"/>
      </w:rPr>
      <w:t xml:space="preserve"> —</w:t>
    </w:r>
  </w:p>
  <w:p w:rsidR="004409DD" w:rsidRDefault="004409DD">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B4B" w:rsidRDefault="00433B4B" w:rsidP="004409DD">
      <w:r>
        <w:separator/>
      </w:r>
    </w:p>
  </w:footnote>
  <w:footnote w:type="continuationSeparator" w:id="0">
    <w:p w:rsidR="00433B4B" w:rsidRDefault="00433B4B" w:rsidP="0044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9DD" w:rsidRDefault="004409DD">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D26A8"/>
    <w:multiLevelType w:val="singleLevel"/>
    <w:tmpl w:val="39CD26A8"/>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F855EC4"/>
    <w:rsid w:val="000211CF"/>
    <w:rsid w:val="00051BA6"/>
    <w:rsid w:val="00053134"/>
    <w:rsid w:val="000574E7"/>
    <w:rsid w:val="00083482"/>
    <w:rsid w:val="00124CCA"/>
    <w:rsid w:val="001456D6"/>
    <w:rsid w:val="00146386"/>
    <w:rsid w:val="00194299"/>
    <w:rsid w:val="001D048E"/>
    <w:rsid w:val="001F1E08"/>
    <w:rsid w:val="00211A7A"/>
    <w:rsid w:val="0027419D"/>
    <w:rsid w:val="00283A43"/>
    <w:rsid w:val="002B4E5C"/>
    <w:rsid w:val="002B6B05"/>
    <w:rsid w:val="002C3A03"/>
    <w:rsid w:val="002F7078"/>
    <w:rsid w:val="00311479"/>
    <w:rsid w:val="003715F7"/>
    <w:rsid w:val="003D386F"/>
    <w:rsid w:val="003F5206"/>
    <w:rsid w:val="00433B4B"/>
    <w:rsid w:val="004409DD"/>
    <w:rsid w:val="00460FB7"/>
    <w:rsid w:val="004922DC"/>
    <w:rsid w:val="004A3158"/>
    <w:rsid w:val="00522454"/>
    <w:rsid w:val="00535147"/>
    <w:rsid w:val="00605D4B"/>
    <w:rsid w:val="00694F31"/>
    <w:rsid w:val="006F54A2"/>
    <w:rsid w:val="00773243"/>
    <w:rsid w:val="007C7FF1"/>
    <w:rsid w:val="007E3A99"/>
    <w:rsid w:val="007F5216"/>
    <w:rsid w:val="00813EFA"/>
    <w:rsid w:val="0083091E"/>
    <w:rsid w:val="00845D01"/>
    <w:rsid w:val="00873280"/>
    <w:rsid w:val="00877355"/>
    <w:rsid w:val="008C075F"/>
    <w:rsid w:val="0090245E"/>
    <w:rsid w:val="009045A7"/>
    <w:rsid w:val="00910CB5"/>
    <w:rsid w:val="0096482D"/>
    <w:rsid w:val="0098445C"/>
    <w:rsid w:val="009855F9"/>
    <w:rsid w:val="009A6AF0"/>
    <w:rsid w:val="009C2567"/>
    <w:rsid w:val="00A36248"/>
    <w:rsid w:val="00A75A96"/>
    <w:rsid w:val="00A81D2F"/>
    <w:rsid w:val="00B16A8B"/>
    <w:rsid w:val="00B26A43"/>
    <w:rsid w:val="00B67982"/>
    <w:rsid w:val="00B847FB"/>
    <w:rsid w:val="00B97CA6"/>
    <w:rsid w:val="00C2751A"/>
    <w:rsid w:val="00C77B4D"/>
    <w:rsid w:val="00C86ADD"/>
    <w:rsid w:val="00D203DC"/>
    <w:rsid w:val="00D531AA"/>
    <w:rsid w:val="00D57C32"/>
    <w:rsid w:val="00D71BAF"/>
    <w:rsid w:val="00E0074C"/>
    <w:rsid w:val="00E037DF"/>
    <w:rsid w:val="00E40DCA"/>
    <w:rsid w:val="00E55AE7"/>
    <w:rsid w:val="00E55E1C"/>
    <w:rsid w:val="00E82D04"/>
    <w:rsid w:val="00E9065F"/>
    <w:rsid w:val="00E97505"/>
    <w:rsid w:val="00F263DE"/>
    <w:rsid w:val="00F2671B"/>
    <w:rsid w:val="00F47694"/>
    <w:rsid w:val="00F85F47"/>
    <w:rsid w:val="071D3923"/>
    <w:rsid w:val="11B31695"/>
    <w:rsid w:val="147A0471"/>
    <w:rsid w:val="19920C8C"/>
    <w:rsid w:val="1CA76223"/>
    <w:rsid w:val="25C01C6D"/>
    <w:rsid w:val="27BB731D"/>
    <w:rsid w:val="2F855EC4"/>
    <w:rsid w:val="3C4B29F1"/>
    <w:rsid w:val="3D7A7BD4"/>
    <w:rsid w:val="44324564"/>
    <w:rsid w:val="452E35BD"/>
    <w:rsid w:val="4A154B30"/>
    <w:rsid w:val="4DCC3E3B"/>
    <w:rsid w:val="5134404E"/>
    <w:rsid w:val="543715C8"/>
    <w:rsid w:val="5C230CAB"/>
    <w:rsid w:val="60C30144"/>
    <w:rsid w:val="625C62F7"/>
    <w:rsid w:val="682D297F"/>
    <w:rsid w:val="6EA25759"/>
    <w:rsid w:val="754A7E9D"/>
    <w:rsid w:val="7A906CBA"/>
    <w:rsid w:val="7BF474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DFC407"/>
  <w15:docId w15:val="{084B6FCD-0D18-419E-ACF4-E2008AA9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9DD"/>
    <w:pPr>
      <w:widowControl w:val="0"/>
      <w:jc w:val="both"/>
    </w:pPr>
    <w:rPr>
      <w:kern w:val="2"/>
      <w:sz w:val="32"/>
      <w:szCs w:val="32"/>
    </w:rPr>
  </w:style>
  <w:style w:type="paragraph" w:styleId="1">
    <w:name w:val="heading 1"/>
    <w:basedOn w:val="a"/>
    <w:next w:val="a"/>
    <w:qFormat/>
    <w:rsid w:val="004409DD"/>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4409DD"/>
    <w:pPr>
      <w:tabs>
        <w:tab w:val="center" w:pos="4153"/>
        <w:tab w:val="right" w:pos="8306"/>
      </w:tabs>
      <w:snapToGrid w:val="0"/>
      <w:jc w:val="left"/>
    </w:pPr>
    <w:rPr>
      <w:sz w:val="18"/>
      <w:szCs w:val="18"/>
    </w:rPr>
  </w:style>
  <w:style w:type="paragraph" w:styleId="a4">
    <w:name w:val="header"/>
    <w:basedOn w:val="a"/>
    <w:qFormat/>
    <w:rsid w:val="004409DD"/>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4409DD"/>
  </w:style>
  <w:style w:type="paragraph" w:customStyle="1" w:styleId="cjk">
    <w:name w:val="cjk"/>
    <w:basedOn w:val="a"/>
    <w:rsid w:val="007F5216"/>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unhideWhenUsed/>
    <w:rsid w:val="003F5206"/>
    <w:pPr>
      <w:widowControl/>
      <w:spacing w:before="100" w:beforeAutospacing="1" w:after="100" w:afterAutospacing="1"/>
      <w:jc w:val="left"/>
    </w:pPr>
    <w:rPr>
      <w:rFonts w:ascii="宋体" w:hAnsi="宋体" w:cs="宋体"/>
      <w:kern w:val="0"/>
      <w:sz w:val="24"/>
      <w:szCs w:val="24"/>
    </w:rPr>
  </w:style>
  <w:style w:type="paragraph" w:styleId="a7">
    <w:name w:val="Date"/>
    <w:basedOn w:val="a"/>
    <w:next w:val="a"/>
    <w:link w:val="a8"/>
    <w:rsid w:val="009C2567"/>
    <w:pPr>
      <w:ind w:leftChars="2500" w:left="100"/>
    </w:pPr>
  </w:style>
  <w:style w:type="character" w:customStyle="1" w:styleId="a8">
    <w:name w:val="日期 字符"/>
    <w:basedOn w:val="a0"/>
    <w:link w:val="a7"/>
    <w:rsid w:val="009C2567"/>
    <w:rPr>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505793">
      <w:bodyDiv w:val="1"/>
      <w:marLeft w:val="0"/>
      <w:marRight w:val="0"/>
      <w:marTop w:val="0"/>
      <w:marBottom w:val="0"/>
      <w:divBdr>
        <w:top w:val="none" w:sz="0" w:space="0" w:color="auto"/>
        <w:left w:val="none" w:sz="0" w:space="0" w:color="auto"/>
        <w:bottom w:val="none" w:sz="0" w:space="0" w:color="auto"/>
        <w:right w:val="none" w:sz="0" w:space="0" w:color="auto"/>
      </w:divBdr>
      <w:divsChild>
        <w:div w:id="914513354">
          <w:marLeft w:val="0"/>
          <w:marRight w:val="0"/>
          <w:marTop w:val="0"/>
          <w:marBottom w:val="0"/>
          <w:divBdr>
            <w:top w:val="none" w:sz="0" w:space="0" w:color="auto"/>
            <w:left w:val="none" w:sz="0" w:space="0" w:color="auto"/>
            <w:bottom w:val="none" w:sz="0" w:space="0" w:color="auto"/>
            <w:right w:val="none" w:sz="0" w:space="0" w:color="auto"/>
          </w:divBdr>
          <w:divsChild>
            <w:div w:id="1239365547">
              <w:marLeft w:val="0"/>
              <w:marRight w:val="0"/>
              <w:marTop w:val="0"/>
              <w:marBottom w:val="0"/>
              <w:divBdr>
                <w:top w:val="none" w:sz="0" w:space="0" w:color="auto"/>
                <w:left w:val="none" w:sz="0" w:space="0" w:color="auto"/>
                <w:bottom w:val="none" w:sz="0" w:space="0" w:color="auto"/>
                <w:right w:val="none" w:sz="0" w:space="0" w:color="auto"/>
              </w:divBdr>
              <w:divsChild>
                <w:div w:id="853618860">
                  <w:marLeft w:val="0"/>
                  <w:marRight w:val="0"/>
                  <w:marTop w:val="0"/>
                  <w:marBottom w:val="0"/>
                  <w:divBdr>
                    <w:top w:val="none" w:sz="0" w:space="0" w:color="auto"/>
                    <w:left w:val="none" w:sz="0" w:space="0" w:color="auto"/>
                    <w:bottom w:val="none" w:sz="0" w:space="0" w:color="auto"/>
                    <w:right w:val="none" w:sz="0" w:space="0" w:color="auto"/>
                  </w:divBdr>
                  <w:divsChild>
                    <w:div w:id="1558130202">
                      <w:marLeft w:val="0"/>
                      <w:marRight w:val="0"/>
                      <w:marTop w:val="100"/>
                      <w:marBottom w:val="100"/>
                      <w:divBdr>
                        <w:top w:val="none" w:sz="0" w:space="0" w:color="auto"/>
                        <w:left w:val="none" w:sz="0" w:space="0" w:color="auto"/>
                        <w:bottom w:val="none" w:sz="0" w:space="0" w:color="auto"/>
                        <w:right w:val="none" w:sz="0" w:space="0" w:color="auto"/>
                      </w:divBdr>
                      <w:divsChild>
                        <w:div w:id="18592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862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rss.shandong.gov.cn/gxby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路在脚下</dc:creator>
  <cp:lastModifiedBy>xbany</cp:lastModifiedBy>
  <cp:revision>4</cp:revision>
  <cp:lastPrinted>2019-01-08T02:05:00Z</cp:lastPrinted>
  <dcterms:created xsi:type="dcterms:W3CDTF">2019-01-08T02:19:00Z</dcterms:created>
  <dcterms:modified xsi:type="dcterms:W3CDTF">2019-01-08T02:22:00Z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